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3FD6" w14:textId="421A92EB" w:rsidR="00A121E8" w:rsidRDefault="00574F60" w:rsidP="00A121E8">
      <w:pPr>
        <w:spacing w:line="440" w:lineRule="exact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23DAE67" wp14:editId="51D92D67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777875" cy="904507"/>
            <wp:effectExtent l="0" t="0" r="3175" b="0"/>
            <wp:wrapNone/>
            <wp:docPr id="6" name="image1.png" descr="Cambridge HS World Language Depart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mbridge HS World Language Depart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04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77ED1C" wp14:editId="6E926803">
            <wp:simplePos x="0" y="0"/>
            <wp:positionH relativeFrom="column">
              <wp:posOffset>-212725</wp:posOffset>
            </wp:positionH>
            <wp:positionV relativeFrom="paragraph">
              <wp:posOffset>1905</wp:posOffset>
            </wp:positionV>
            <wp:extent cx="1038225" cy="900876"/>
            <wp:effectExtent l="0" t="0" r="0" b="0"/>
            <wp:wrapNone/>
            <wp:docPr id="7" name="image2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ictur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0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73E6">
        <w:rPr>
          <w:sz w:val="48"/>
          <w:szCs w:val="48"/>
        </w:rPr>
        <w:t xml:space="preserve">International Focus Courses for the </w:t>
      </w:r>
    </w:p>
    <w:p w14:paraId="0FF0BB23" w14:textId="24D2BF22" w:rsidR="0057377B" w:rsidRDefault="00D973E6" w:rsidP="00A121E8">
      <w:pPr>
        <w:spacing w:after="0" w:line="440" w:lineRule="exact"/>
        <w:jc w:val="center"/>
        <w:rPr>
          <w:sz w:val="48"/>
          <w:szCs w:val="48"/>
        </w:rPr>
      </w:pPr>
      <w:r>
        <w:rPr>
          <w:sz w:val="48"/>
          <w:szCs w:val="48"/>
        </w:rPr>
        <w:t>International Skills Diploma Seal</w:t>
      </w:r>
    </w:p>
    <w:p w14:paraId="5D5F9E68" w14:textId="77777777" w:rsidR="00A121E8" w:rsidRDefault="00A121E8" w:rsidP="00A121E8">
      <w:pPr>
        <w:spacing w:after="0" w:line="440" w:lineRule="exact"/>
        <w:jc w:val="center"/>
      </w:pPr>
    </w:p>
    <w:p w14:paraId="21C5D138" w14:textId="77777777" w:rsidR="00574F60" w:rsidRDefault="00574F60" w:rsidP="00574F60">
      <w:pPr>
        <w:rPr>
          <w:sz w:val="28"/>
          <w:szCs w:val="28"/>
        </w:rPr>
      </w:pPr>
      <w:r>
        <w:rPr>
          <w:sz w:val="28"/>
          <w:szCs w:val="28"/>
        </w:rPr>
        <w:t xml:space="preserve">To be awarded the International Skills Diploma Seal, students need to complete coursework in the following areas (8 credits total) </w:t>
      </w:r>
    </w:p>
    <w:p w14:paraId="3CF82198" w14:textId="5C6B8B7A" w:rsidR="00574F60" w:rsidRDefault="00574F60" w:rsidP="0057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World Languages</w:t>
      </w:r>
      <w:r>
        <w:rPr>
          <w:color w:val="000000"/>
          <w:sz w:val="24"/>
          <w:szCs w:val="24"/>
        </w:rPr>
        <w:t xml:space="preserve"> (at least </w:t>
      </w:r>
      <w:r>
        <w:rPr>
          <w:i/>
          <w:color w:val="000000"/>
          <w:sz w:val="24"/>
          <w:szCs w:val="24"/>
        </w:rPr>
        <w:t>three credits in the same world language</w:t>
      </w:r>
      <w:r>
        <w:rPr>
          <w:color w:val="000000"/>
          <w:sz w:val="24"/>
          <w:szCs w:val="24"/>
        </w:rPr>
        <w:t xml:space="preserve"> and/or ESOL</w:t>
      </w:r>
      <w:r w:rsidR="00A121E8">
        <w:rPr>
          <w:color w:val="000000"/>
          <w:sz w:val="24"/>
          <w:szCs w:val="24"/>
        </w:rPr>
        <w:t xml:space="preserve"> earned in high school.  High School credits earned in middle school do not count.</w:t>
      </w:r>
      <w:r>
        <w:rPr>
          <w:color w:val="000000"/>
          <w:sz w:val="24"/>
          <w:szCs w:val="24"/>
        </w:rPr>
        <w:t xml:space="preserve">) </w:t>
      </w:r>
    </w:p>
    <w:p w14:paraId="162D8C4D" w14:textId="77777777" w:rsidR="00574F60" w:rsidRDefault="00574F60" w:rsidP="00574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International Focus</w:t>
      </w:r>
      <w:r>
        <w:rPr>
          <w:color w:val="000000"/>
          <w:sz w:val="24"/>
          <w:szCs w:val="24"/>
        </w:rPr>
        <w:t xml:space="preserve"> (at least </w:t>
      </w:r>
      <w:r>
        <w:rPr>
          <w:i/>
          <w:color w:val="000000"/>
          <w:sz w:val="24"/>
          <w:szCs w:val="24"/>
        </w:rPr>
        <w:t>four credits</w:t>
      </w:r>
      <w:r>
        <w:rPr>
          <w:color w:val="000000"/>
          <w:sz w:val="24"/>
          <w:szCs w:val="24"/>
        </w:rPr>
        <w:t xml:space="preserve"> in courses determined to have an international focus, such as international economics, world/non—U.S. history, world geography, etc.) </w:t>
      </w:r>
    </w:p>
    <w:p w14:paraId="58CC2CCB" w14:textId="77777777" w:rsidR="00A121E8" w:rsidRPr="00A121E8" w:rsidRDefault="00A121E8">
      <w:pPr>
        <w:jc w:val="center"/>
        <w:rPr>
          <w:b/>
          <w:bCs/>
          <w:sz w:val="16"/>
          <w:szCs w:val="16"/>
        </w:rPr>
      </w:pPr>
    </w:p>
    <w:p w14:paraId="2147E1DE" w14:textId="618F7D70" w:rsidR="0057377B" w:rsidRPr="00A121E8" w:rsidRDefault="00574F60">
      <w:pPr>
        <w:jc w:val="center"/>
        <w:rPr>
          <w:b/>
          <w:bCs/>
          <w:sz w:val="28"/>
          <w:szCs w:val="28"/>
        </w:rPr>
      </w:pPr>
      <w:r w:rsidRPr="00A121E8">
        <w:rPr>
          <w:b/>
          <w:bCs/>
          <w:sz w:val="28"/>
          <w:szCs w:val="28"/>
        </w:rPr>
        <w:t xml:space="preserve">Cambridge courses from </w:t>
      </w:r>
      <w:r w:rsidR="00D973E6" w:rsidRPr="00A121E8">
        <w:rPr>
          <w:b/>
          <w:bCs/>
          <w:sz w:val="28"/>
          <w:szCs w:val="28"/>
        </w:rPr>
        <w:t xml:space="preserve">the Georgia Department of Education </w:t>
      </w:r>
      <w:r w:rsidRPr="00A121E8">
        <w:rPr>
          <w:b/>
          <w:bCs/>
          <w:sz w:val="28"/>
          <w:szCs w:val="28"/>
        </w:rPr>
        <w:t>approved list:</w:t>
      </w:r>
    </w:p>
    <w:p w14:paraId="5DB0C54F" w14:textId="77777777" w:rsidR="0057377B" w:rsidRPr="00A324DE" w:rsidRDefault="00D973E6">
      <w:pPr>
        <w:spacing w:after="0"/>
        <w:rPr>
          <w:b/>
          <w:u w:val="single"/>
          <w:lang w:val="fr-FR"/>
        </w:rPr>
      </w:pPr>
      <w:proofErr w:type="gramStart"/>
      <w:r w:rsidRPr="00A324DE">
        <w:rPr>
          <w:b/>
          <w:u w:val="single"/>
          <w:lang w:val="fr-FR"/>
        </w:rPr>
        <w:t>CTAE:</w:t>
      </w:r>
      <w:proofErr w:type="gramEnd"/>
    </w:p>
    <w:p w14:paraId="49E57106" w14:textId="7308A8A8" w:rsidR="0057377B" w:rsidRPr="00191B41" w:rsidRDefault="00191B41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191B41">
        <w:rPr>
          <w:color w:val="000000"/>
        </w:rPr>
        <w:t>Marketing Principles (08.47400)</w:t>
      </w:r>
    </w:p>
    <w:p w14:paraId="2E3B1ED5" w14:textId="5F3AC69A" w:rsidR="00191B41" w:rsidRDefault="00191B41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191B41">
        <w:rPr>
          <w:color w:val="000000"/>
        </w:rPr>
        <w:t>Legal Environment of Business</w:t>
      </w:r>
      <w:r w:rsidRPr="00191B41">
        <w:t xml:space="preserve"> (06.41500)</w:t>
      </w:r>
    </w:p>
    <w:p w14:paraId="0A375175" w14:textId="77777777" w:rsidR="00A121E8" w:rsidRPr="00191B41" w:rsidRDefault="00A121E8" w:rsidP="00A121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22DC588" w14:textId="3356C760" w:rsidR="0057377B" w:rsidRDefault="00D973E6">
      <w:pPr>
        <w:rPr>
          <w:b/>
          <w:u w:val="single"/>
        </w:rPr>
      </w:pPr>
      <w:r>
        <w:rPr>
          <w:b/>
          <w:u w:val="single"/>
        </w:rPr>
        <w:t>English Language Arts:</w:t>
      </w:r>
    </w:p>
    <w:p w14:paraId="5860D9BC" w14:textId="2F980E9C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AP English Literature</w:t>
      </w:r>
      <w:r w:rsidR="00191B41">
        <w:rPr>
          <w:color w:val="000000"/>
        </w:rPr>
        <w:t xml:space="preserve"> (23.06500)</w:t>
      </w:r>
    </w:p>
    <w:p w14:paraId="5CF40A2D" w14:textId="40B80BA8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191B41">
        <w:rPr>
          <w:color w:val="000000"/>
        </w:rPr>
        <w:t>Contemporary Literature and</w:t>
      </w:r>
      <w:r w:rsidR="00191B41" w:rsidRPr="00191B41">
        <w:rPr>
          <w:color w:val="000000"/>
        </w:rPr>
        <w:t xml:space="preserve"> </w:t>
      </w:r>
      <w:r>
        <w:t>Composition</w:t>
      </w:r>
      <w:r w:rsidR="00191B41">
        <w:t xml:space="preserve"> (semester class=1/2 credit) (23.06600)</w:t>
      </w:r>
    </w:p>
    <w:p w14:paraId="1937486D" w14:textId="524C68B5" w:rsidR="0057377B" w:rsidRDefault="00D973E6" w:rsidP="00191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World Literature</w:t>
      </w:r>
      <w:r w:rsidR="00191B41">
        <w:rPr>
          <w:color w:val="000000"/>
        </w:rPr>
        <w:t xml:space="preserve"> (23.06300)</w:t>
      </w:r>
    </w:p>
    <w:p w14:paraId="78E23C89" w14:textId="77777777" w:rsidR="0057377B" w:rsidRDefault="00D973E6">
      <w:pPr>
        <w:rPr>
          <w:b/>
          <w:u w:val="single"/>
        </w:rPr>
      </w:pPr>
      <w:r>
        <w:rPr>
          <w:b/>
          <w:u w:val="single"/>
        </w:rPr>
        <w:t>Social Studies:</w:t>
      </w:r>
    </w:p>
    <w:p w14:paraId="21EA6524" w14:textId="4722EA1C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 w:rsidRPr="00191B41">
        <w:rPr>
          <w:color w:val="000000"/>
        </w:rPr>
        <w:t>AP Comparative Government</w:t>
      </w:r>
      <w:r w:rsidR="00191B41" w:rsidRPr="00191B41">
        <w:rPr>
          <w:color w:val="000000"/>
        </w:rPr>
        <w:t xml:space="preserve"> </w:t>
      </w:r>
      <w:r>
        <w:t>and Politics</w:t>
      </w:r>
      <w:r w:rsidR="00191B41">
        <w:t xml:space="preserve"> </w:t>
      </w:r>
      <w:r w:rsidR="00444DE5">
        <w:rPr>
          <w:color w:val="000000"/>
        </w:rPr>
        <w:t>(semester class=</w:t>
      </w:r>
      <w:r w:rsidR="00444DE5">
        <w:t>½</w:t>
      </w:r>
      <w:r w:rsidR="00444DE5">
        <w:rPr>
          <w:color w:val="000000"/>
        </w:rPr>
        <w:t xml:space="preserve"> c</w:t>
      </w:r>
      <w:r w:rsidR="00444DE5">
        <w:t xml:space="preserve">redit) </w:t>
      </w:r>
      <w:r w:rsidR="00191B41">
        <w:t>(45.05300)</w:t>
      </w:r>
    </w:p>
    <w:p w14:paraId="3836D7DE" w14:textId="53A9A3AF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AP European History</w:t>
      </w:r>
      <w:r w:rsidR="00191B41">
        <w:rPr>
          <w:color w:val="000000"/>
        </w:rPr>
        <w:t xml:space="preserve"> (45.08400)</w:t>
      </w:r>
    </w:p>
    <w:p w14:paraId="2B04258F" w14:textId="0B077CD9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AP Human Geography</w:t>
      </w:r>
      <w:r w:rsidR="00191B41">
        <w:rPr>
          <w:color w:val="000000"/>
        </w:rPr>
        <w:t xml:space="preserve"> (45.07700)</w:t>
      </w:r>
    </w:p>
    <w:p w14:paraId="5921A47B" w14:textId="358B6C51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AP Macroeconomics (</w:t>
      </w:r>
      <w:r w:rsidR="00191B41">
        <w:rPr>
          <w:color w:val="000000"/>
        </w:rPr>
        <w:t>semester class=</w:t>
      </w:r>
      <w:r>
        <w:t>½</w:t>
      </w:r>
      <w:r>
        <w:rPr>
          <w:color w:val="000000"/>
        </w:rPr>
        <w:t xml:space="preserve"> c</w:t>
      </w:r>
      <w:r>
        <w:t>redit)</w:t>
      </w:r>
      <w:r w:rsidR="00191B41">
        <w:t xml:space="preserve"> (45.06200)</w:t>
      </w:r>
    </w:p>
    <w:p w14:paraId="7AAFF219" w14:textId="56B2D232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AP </w:t>
      </w:r>
      <w:r w:rsidR="00191B41">
        <w:t>Microeconomics</w:t>
      </w:r>
      <w:r>
        <w:t xml:space="preserve"> (</w:t>
      </w:r>
      <w:r w:rsidR="00191B41">
        <w:t>semester class=</w:t>
      </w:r>
      <w:r>
        <w:t xml:space="preserve">½ credit) </w:t>
      </w:r>
      <w:r w:rsidR="00191B41">
        <w:t>(45.06300)</w:t>
      </w:r>
    </w:p>
    <w:p w14:paraId="719C7E6B" w14:textId="44D963BA" w:rsidR="00767F56" w:rsidRDefault="00767F5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AP Psychology (45</w:t>
      </w:r>
      <w:r w:rsidR="00DC671F">
        <w:t>.01600)</w:t>
      </w:r>
    </w:p>
    <w:p w14:paraId="4AE7AD1B" w14:textId="29CFE833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AP World History</w:t>
      </w:r>
      <w:r w:rsidR="00191B41">
        <w:rPr>
          <w:color w:val="000000"/>
        </w:rPr>
        <w:t xml:space="preserve"> (45.08110)</w:t>
      </w:r>
    </w:p>
    <w:p w14:paraId="34E8C0BF" w14:textId="70A21B7F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Economics</w:t>
      </w:r>
      <w:r w:rsidR="00191B41">
        <w:rPr>
          <w:color w:val="000000"/>
        </w:rPr>
        <w:t xml:space="preserve"> (semester class=</w:t>
      </w:r>
      <w:r w:rsidR="00191B41">
        <w:t>½</w:t>
      </w:r>
      <w:r w:rsidR="00191B41">
        <w:rPr>
          <w:color w:val="000000"/>
        </w:rPr>
        <w:t xml:space="preserve"> c</w:t>
      </w:r>
      <w:r w:rsidR="00191B41">
        <w:t xml:space="preserve">redit) </w:t>
      </w:r>
      <w:r w:rsidR="00191B41">
        <w:rPr>
          <w:color w:val="000000"/>
        </w:rPr>
        <w:t>(45.06100)</w:t>
      </w:r>
    </w:p>
    <w:p w14:paraId="6037345B" w14:textId="79B81FE9" w:rsidR="0057377B" w:rsidRDefault="00D973E6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Sociology</w:t>
      </w:r>
      <w:r w:rsidR="00444DE5">
        <w:rPr>
          <w:color w:val="000000"/>
        </w:rPr>
        <w:t xml:space="preserve"> (semester class=</w:t>
      </w:r>
      <w:r w:rsidR="00444DE5">
        <w:t>½</w:t>
      </w:r>
      <w:r w:rsidR="00444DE5">
        <w:rPr>
          <w:color w:val="000000"/>
        </w:rPr>
        <w:t xml:space="preserve"> c</w:t>
      </w:r>
      <w:r w:rsidR="00444DE5">
        <w:t>redit) (45.03100)</w:t>
      </w:r>
    </w:p>
    <w:p w14:paraId="27AD23A9" w14:textId="30DBC29B" w:rsidR="00444DE5" w:rsidRDefault="00444DE5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International Affairs </w:t>
      </w:r>
      <w:r>
        <w:rPr>
          <w:color w:val="000000"/>
        </w:rPr>
        <w:t>(semester class=</w:t>
      </w:r>
      <w:r>
        <w:t>½</w:t>
      </w:r>
      <w:r>
        <w:rPr>
          <w:color w:val="000000"/>
        </w:rPr>
        <w:t xml:space="preserve"> c</w:t>
      </w:r>
      <w:r>
        <w:t>redit) (45.09100)</w:t>
      </w:r>
    </w:p>
    <w:p w14:paraId="7AD56A84" w14:textId="26202FF4" w:rsidR="0057377B" w:rsidRPr="00A324DE" w:rsidRDefault="00D973E6" w:rsidP="00444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World History</w:t>
      </w:r>
      <w:r w:rsidR="00444DE5">
        <w:rPr>
          <w:color w:val="000000"/>
        </w:rPr>
        <w:t xml:space="preserve"> (45.08300)</w:t>
      </w:r>
    </w:p>
    <w:p w14:paraId="066A141C" w14:textId="67C1C8C0" w:rsidR="00A324DE" w:rsidRPr="00A324DE" w:rsidRDefault="00A324DE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World Geography</w:t>
      </w:r>
      <w:r w:rsidR="00191B41">
        <w:rPr>
          <w:color w:val="000000"/>
        </w:rPr>
        <w:t xml:space="preserve"> (semester class=</w:t>
      </w:r>
      <w:r w:rsidR="00191B41">
        <w:t>½</w:t>
      </w:r>
      <w:r w:rsidR="00191B41">
        <w:rPr>
          <w:color w:val="000000"/>
        </w:rPr>
        <w:t xml:space="preserve"> c</w:t>
      </w:r>
      <w:r w:rsidR="00191B41">
        <w:t>redit)</w:t>
      </w:r>
      <w:r w:rsidR="00444DE5">
        <w:t xml:space="preserve"> (45.07110)</w:t>
      </w:r>
    </w:p>
    <w:p w14:paraId="1FA02F0E" w14:textId="5FDDD357" w:rsidR="00A324DE" w:rsidRDefault="00444DE5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Current Issues (semester class=</w:t>
      </w:r>
      <w:r>
        <w:t>½</w:t>
      </w:r>
      <w:r>
        <w:rPr>
          <w:color w:val="000000"/>
        </w:rPr>
        <w:t xml:space="preserve"> c</w:t>
      </w:r>
      <w:r>
        <w:t>redit) (45.01200)</w:t>
      </w:r>
    </w:p>
    <w:p w14:paraId="5C01AB7D" w14:textId="471CB00E" w:rsidR="00444DE5" w:rsidRDefault="00444DE5" w:rsidP="00444DE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29AD42A" w14:textId="528743C9" w:rsidR="00444DE5" w:rsidRPr="00444DE5" w:rsidRDefault="00444DE5" w:rsidP="00444D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 w:rsidRPr="00444DE5">
        <w:rPr>
          <w:b/>
          <w:u w:val="single"/>
        </w:rPr>
        <w:t>Fine Arts:</w:t>
      </w:r>
    </w:p>
    <w:p w14:paraId="4FD0F3A0" w14:textId="3BAFD6A9" w:rsidR="00A324DE" w:rsidRPr="00A324DE" w:rsidRDefault="00A324DE" w:rsidP="00191B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AP Art History</w:t>
      </w:r>
      <w:r w:rsidR="00444DE5">
        <w:rPr>
          <w:color w:val="000000"/>
        </w:rPr>
        <w:t xml:space="preserve"> (50.09210)</w:t>
      </w:r>
    </w:p>
    <w:p w14:paraId="17361CBB" w14:textId="6BBDBD19" w:rsidR="00A324DE" w:rsidRDefault="00A324DE" w:rsidP="00444D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90C4EBB" w14:textId="36F0E5AC" w:rsidR="00444DE5" w:rsidRPr="00444DE5" w:rsidRDefault="00444DE5" w:rsidP="00444DE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u w:val="single"/>
        </w:rPr>
      </w:pPr>
      <w:r w:rsidRPr="00444DE5">
        <w:rPr>
          <w:b/>
          <w:u w:val="single"/>
        </w:rPr>
        <w:t>Science:</w:t>
      </w:r>
    </w:p>
    <w:p w14:paraId="52A7CF86" w14:textId="71212989" w:rsidR="00444DE5" w:rsidRPr="00444DE5" w:rsidRDefault="00444DE5" w:rsidP="00444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444DE5">
        <w:rPr>
          <w:color w:val="000000"/>
        </w:rPr>
        <w:t>AP Environmental Science (26.06200)</w:t>
      </w:r>
    </w:p>
    <w:p w14:paraId="204370DF" w14:textId="752FD59D" w:rsidR="00444DE5" w:rsidRPr="00444DE5" w:rsidRDefault="00444DE5" w:rsidP="00444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444DE5">
        <w:rPr>
          <w:color w:val="000000"/>
        </w:rPr>
        <w:t>Environmental Science (26.06110)</w:t>
      </w:r>
    </w:p>
    <w:p w14:paraId="3C9EB18E" w14:textId="2F0E58D9" w:rsidR="00574F60" w:rsidRDefault="00574F60" w:rsidP="00574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sectPr w:rsidR="00574F60" w:rsidSect="00574F6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3778" w14:textId="77777777" w:rsidR="004507CF" w:rsidRDefault="004507CF" w:rsidP="00A324DE">
      <w:pPr>
        <w:spacing w:after="0" w:line="240" w:lineRule="auto"/>
      </w:pPr>
      <w:r>
        <w:separator/>
      </w:r>
    </w:p>
  </w:endnote>
  <w:endnote w:type="continuationSeparator" w:id="0">
    <w:p w14:paraId="661A495F" w14:textId="77777777" w:rsidR="004507CF" w:rsidRDefault="004507CF" w:rsidP="00A3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F472" w14:textId="77777777" w:rsidR="004507CF" w:rsidRDefault="004507CF" w:rsidP="00A324DE">
      <w:pPr>
        <w:spacing w:after="0" w:line="240" w:lineRule="auto"/>
      </w:pPr>
      <w:r>
        <w:separator/>
      </w:r>
    </w:p>
  </w:footnote>
  <w:footnote w:type="continuationSeparator" w:id="0">
    <w:p w14:paraId="724BD415" w14:textId="77777777" w:rsidR="004507CF" w:rsidRDefault="004507CF" w:rsidP="00A3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C29"/>
    <w:multiLevelType w:val="hybridMultilevel"/>
    <w:tmpl w:val="C1C4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5A06"/>
    <w:multiLevelType w:val="multilevel"/>
    <w:tmpl w:val="C7D8263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1F411E"/>
    <w:multiLevelType w:val="hybridMultilevel"/>
    <w:tmpl w:val="979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3475"/>
    <w:multiLevelType w:val="multilevel"/>
    <w:tmpl w:val="5D5AB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AD0575"/>
    <w:multiLevelType w:val="multilevel"/>
    <w:tmpl w:val="FDD68A0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7358389">
    <w:abstractNumId w:val="4"/>
  </w:num>
  <w:num w:numId="2" w16cid:durableId="483664794">
    <w:abstractNumId w:val="3"/>
  </w:num>
  <w:num w:numId="3" w16cid:durableId="954485773">
    <w:abstractNumId w:val="1"/>
  </w:num>
  <w:num w:numId="4" w16cid:durableId="393432703">
    <w:abstractNumId w:val="0"/>
  </w:num>
  <w:num w:numId="5" w16cid:durableId="123404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7B"/>
    <w:rsid w:val="00006732"/>
    <w:rsid w:val="00191B41"/>
    <w:rsid w:val="00265917"/>
    <w:rsid w:val="00444DE5"/>
    <w:rsid w:val="004507CF"/>
    <w:rsid w:val="004B59A3"/>
    <w:rsid w:val="0057377B"/>
    <w:rsid w:val="00574F60"/>
    <w:rsid w:val="00767F56"/>
    <w:rsid w:val="00A121E8"/>
    <w:rsid w:val="00A324DE"/>
    <w:rsid w:val="00A65118"/>
    <w:rsid w:val="00CA1BF0"/>
    <w:rsid w:val="00D973E6"/>
    <w:rsid w:val="00DC671F"/>
    <w:rsid w:val="00E2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91F65"/>
  <w15:docId w15:val="{001C5876-D69C-4D63-9DE4-2DF3174A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E7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30"/>
  </w:style>
  <w:style w:type="paragraph" w:styleId="Footer">
    <w:name w:val="footer"/>
    <w:basedOn w:val="Normal"/>
    <w:link w:val="FooterChar"/>
    <w:uiPriority w:val="99"/>
    <w:unhideWhenUsed/>
    <w:rsid w:val="0038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3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gRV6w5I21xd++mUqn2B/qJ9kQ==">AMUW2mVjQoFPgPBfLuPwm2euhbvYh+2B/swWw0YDoRAS5ip9e5q3WUu0JsRNbYB027CUAS7R+kuDfpaUg4YRL29wJK2bRHNYxYIr6yop5JKhVaZ19lKubh9jdN50WMtm3PjlOacemggp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Redman, Cecilia</dc:creator>
  <cp:lastModifiedBy>LeClair-Ash, Ann D</cp:lastModifiedBy>
  <cp:revision>2</cp:revision>
  <cp:lastPrinted>2021-02-04T14:35:00Z</cp:lastPrinted>
  <dcterms:created xsi:type="dcterms:W3CDTF">2023-11-29T03:14:00Z</dcterms:created>
  <dcterms:modified xsi:type="dcterms:W3CDTF">2023-11-29T03:14:00Z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2021-02-04T14:31:24Z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6ca045ce-52cb-4095-b0a4-1f288f223192</vt:lpwstr>
  </property>
  <property fmtid="{D5CDD505-2E9C-101B-9397-08002B2CF9AE}" pid="8" name="MSIP_Label_0ee3c538-ec52-435f-ae58-017644bd9513_ContentBits">
    <vt:lpwstr>0</vt:lpwstr>
  </property>
</Properties>
</file>