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A24A" w14:textId="77777777" w:rsidR="00587C5D" w:rsidRPr="00BB751C" w:rsidRDefault="00467FA7" w:rsidP="00587C5D">
      <w:pPr>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60288" behindDoc="1" locked="0" layoutInCell="1" allowOverlap="1" wp14:anchorId="012919EE" wp14:editId="20D45E42">
            <wp:simplePos x="0" y="0"/>
            <wp:positionH relativeFrom="column">
              <wp:posOffset>-228600</wp:posOffset>
            </wp:positionH>
            <wp:positionV relativeFrom="paragraph">
              <wp:posOffset>-227330</wp:posOffset>
            </wp:positionV>
            <wp:extent cx="1571625" cy="1522095"/>
            <wp:effectExtent l="0" t="0" r="9525" b="1905"/>
            <wp:wrapTight wrapText="bothSides">
              <wp:wrapPolygon edited="0">
                <wp:start x="19898" y="0"/>
                <wp:lineTo x="7331" y="1622"/>
                <wp:lineTo x="524" y="2974"/>
                <wp:lineTo x="524" y="17302"/>
                <wp:lineTo x="1571" y="17302"/>
                <wp:lineTo x="0" y="19194"/>
                <wp:lineTo x="0" y="20005"/>
                <wp:lineTo x="18327" y="21357"/>
                <wp:lineTo x="20160" y="21357"/>
                <wp:lineTo x="21207" y="17302"/>
                <wp:lineTo x="21469" y="4325"/>
                <wp:lineTo x="21469" y="0"/>
                <wp:lineTo x="19898" y="0"/>
              </wp:wrapPolygon>
            </wp:wrapTight>
            <wp:docPr id="7" name="Picture 7" descr="C:\Users\rsdines\AppData\Local\Microsoft\Windows\Temporary Internet Files\Content.IE5\K4NT580W\MC900157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sdines\AppData\Local\Microsoft\Windows\Temporary Internet Files\Content.IE5\K4NT580W\MC90015776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36"/>
          <w:szCs w:val="36"/>
        </w:rPr>
        <w:drawing>
          <wp:anchor distT="0" distB="0" distL="114300" distR="114300" simplePos="0" relativeHeight="251659264" behindDoc="1" locked="0" layoutInCell="1" allowOverlap="1" wp14:anchorId="54693D80" wp14:editId="646939A7">
            <wp:simplePos x="0" y="0"/>
            <wp:positionH relativeFrom="column">
              <wp:posOffset>5629275</wp:posOffset>
            </wp:positionH>
            <wp:positionV relativeFrom="paragraph">
              <wp:posOffset>-285750</wp:posOffset>
            </wp:positionV>
            <wp:extent cx="1551940" cy="1351280"/>
            <wp:effectExtent l="0" t="0" r="0" b="1270"/>
            <wp:wrapTight wrapText="bothSides">
              <wp:wrapPolygon edited="0">
                <wp:start x="8484" y="0"/>
                <wp:lineTo x="7159" y="305"/>
                <wp:lineTo x="1061" y="4263"/>
                <wp:lineTo x="0" y="6395"/>
                <wp:lineTo x="0" y="21011"/>
                <wp:lineTo x="1326" y="21316"/>
                <wp:lineTo x="15643" y="21316"/>
                <wp:lineTo x="20151" y="21316"/>
                <wp:lineTo x="21211" y="21011"/>
                <wp:lineTo x="21211" y="9135"/>
                <wp:lineTo x="19885" y="4872"/>
                <wp:lineTo x="20151" y="2741"/>
                <wp:lineTo x="16969" y="0"/>
                <wp:lineTo x="14318" y="0"/>
                <wp:lineTo x="8484" y="0"/>
              </wp:wrapPolygon>
            </wp:wrapTight>
            <wp:docPr id="2" name="Picture 2" descr="C:\Users\rsdines\AppData\Local\Microsoft\Windows\Temporary Internet Files\Content.IE5\FR31X5CD\MC900434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dines\AppData\Local\Microsoft\Windows\Temporary Internet Files\Content.IE5\FR31X5CD\MC90043435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C5D" w:rsidRPr="00BB751C">
        <w:rPr>
          <w:rFonts w:asciiTheme="majorHAnsi" w:hAnsiTheme="majorHAnsi"/>
          <w:b/>
          <w:sz w:val="36"/>
          <w:szCs w:val="36"/>
        </w:rPr>
        <w:t>Honors or On-level World L</w:t>
      </w:r>
      <w:r w:rsidR="00C56420" w:rsidRPr="00BB751C">
        <w:rPr>
          <w:rFonts w:asciiTheme="majorHAnsi" w:hAnsiTheme="majorHAnsi"/>
          <w:b/>
          <w:sz w:val="36"/>
          <w:szCs w:val="36"/>
        </w:rPr>
        <w:t>anguage C</w:t>
      </w:r>
      <w:r w:rsidR="00587C5D" w:rsidRPr="00BB751C">
        <w:rPr>
          <w:rFonts w:asciiTheme="majorHAnsi" w:hAnsiTheme="majorHAnsi"/>
          <w:b/>
          <w:sz w:val="36"/>
          <w:szCs w:val="36"/>
        </w:rPr>
        <w:t>ourses:</w:t>
      </w:r>
    </w:p>
    <w:p w14:paraId="2530BDD6" w14:textId="77777777" w:rsidR="00587C5D" w:rsidRPr="00BB751C" w:rsidRDefault="00C56420" w:rsidP="00587C5D">
      <w:pPr>
        <w:jc w:val="center"/>
        <w:rPr>
          <w:rFonts w:asciiTheme="majorHAnsi" w:hAnsiTheme="majorHAnsi"/>
          <w:b/>
          <w:sz w:val="36"/>
          <w:szCs w:val="36"/>
        </w:rPr>
      </w:pPr>
      <w:r w:rsidRPr="00BB751C">
        <w:rPr>
          <w:rFonts w:asciiTheme="majorHAnsi" w:hAnsiTheme="majorHAnsi"/>
          <w:b/>
          <w:sz w:val="36"/>
          <w:szCs w:val="36"/>
        </w:rPr>
        <w:t>Decision Guide for the Best Fit</w:t>
      </w:r>
    </w:p>
    <w:p w14:paraId="59EF831F" w14:textId="77777777" w:rsidR="00587C5D" w:rsidRPr="00BB751C" w:rsidRDefault="00587C5D">
      <w:pPr>
        <w:rPr>
          <w:rFonts w:asciiTheme="majorHAnsi" w:hAnsiTheme="majorHAnsi"/>
          <w:sz w:val="24"/>
          <w:szCs w:val="24"/>
        </w:rPr>
      </w:pPr>
    </w:p>
    <w:p w14:paraId="548627EF" w14:textId="77777777" w:rsidR="009A687D" w:rsidRDefault="00921A77">
      <w:pPr>
        <w:rPr>
          <w:rFonts w:asciiTheme="majorHAnsi" w:hAnsiTheme="majorHAnsi"/>
          <w:sz w:val="28"/>
          <w:szCs w:val="28"/>
        </w:rPr>
      </w:pPr>
      <w:r w:rsidRPr="00BC7157">
        <w:rPr>
          <w:rFonts w:asciiTheme="majorHAnsi" w:hAnsiTheme="majorHAnsi"/>
          <w:sz w:val="28"/>
          <w:szCs w:val="28"/>
        </w:rPr>
        <w:t>The decision to enroll in an on-level or honors course is very personal</w:t>
      </w:r>
      <w:r w:rsidR="00F0293C" w:rsidRPr="00BC7157">
        <w:rPr>
          <w:rFonts w:asciiTheme="majorHAnsi" w:hAnsiTheme="majorHAnsi"/>
          <w:sz w:val="28"/>
          <w:szCs w:val="28"/>
        </w:rPr>
        <w:t xml:space="preserve"> and</w:t>
      </w:r>
      <w:r w:rsidR="00986A97" w:rsidRPr="00BC7157">
        <w:rPr>
          <w:rFonts w:asciiTheme="majorHAnsi" w:hAnsiTheme="majorHAnsi"/>
          <w:sz w:val="28"/>
          <w:szCs w:val="28"/>
        </w:rPr>
        <w:t xml:space="preserve"> important</w:t>
      </w:r>
      <w:r w:rsidRPr="00BC7157">
        <w:rPr>
          <w:rFonts w:asciiTheme="majorHAnsi" w:hAnsiTheme="majorHAnsi"/>
          <w:sz w:val="28"/>
          <w:szCs w:val="28"/>
        </w:rPr>
        <w:t xml:space="preserve">.   Students and their parents/guardians should carefully consider the </w:t>
      </w:r>
      <w:r w:rsidR="00397DCF">
        <w:rPr>
          <w:rFonts w:asciiTheme="majorHAnsi" w:hAnsiTheme="majorHAnsi"/>
          <w:sz w:val="28"/>
          <w:szCs w:val="28"/>
        </w:rPr>
        <w:t xml:space="preserve">current teacher’s recommendation as well as the </w:t>
      </w:r>
      <w:r w:rsidRPr="00BC7157">
        <w:rPr>
          <w:rFonts w:asciiTheme="majorHAnsi" w:hAnsiTheme="majorHAnsi"/>
          <w:sz w:val="28"/>
          <w:szCs w:val="28"/>
        </w:rPr>
        <w:t>student’s interest level i</w:t>
      </w:r>
      <w:r w:rsidR="00C56420" w:rsidRPr="00BC7157">
        <w:rPr>
          <w:rFonts w:asciiTheme="majorHAnsi" w:hAnsiTheme="majorHAnsi"/>
          <w:sz w:val="28"/>
          <w:szCs w:val="28"/>
        </w:rPr>
        <w:t xml:space="preserve">n </w:t>
      </w:r>
      <w:r w:rsidR="00397DCF">
        <w:rPr>
          <w:rFonts w:asciiTheme="majorHAnsi" w:hAnsiTheme="majorHAnsi"/>
          <w:sz w:val="28"/>
          <w:szCs w:val="28"/>
        </w:rPr>
        <w:t>the language, motivation</w:t>
      </w:r>
      <w:r w:rsidRPr="00BC7157">
        <w:rPr>
          <w:rFonts w:asciiTheme="majorHAnsi" w:hAnsiTheme="majorHAnsi"/>
          <w:sz w:val="28"/>
          <w:szCs w:val="28"/>
        </w:rPr>
        <w:t>, a</w:t>
      </w:r>
      <w:r w:rsidR="00C56420" w:rsidRPr="00BC7157">
        <w:rPr>
          <w:rFonts w:asciiTheme="majorHAnsi" w:hAnsiTheme="majorHAnsi"/>
          <w:sz w:val="28"/>
          <w:szCs w:val="28"/>
        </w:rPr>
        <w:t>n</w:t>
      </w:r>
      <w:r w:rsidR="008677B1">
        <w:rPr>
          <w:rFonts w:asciiTheme="majorHAnsi" w:hAnsiTheme="majorHAnsi"/>
          <w:sz w:val="28"/>
          <w:szCs w:val="28"/>
        </w:rPr>
        <w:t xml:space="preserve">d demands </w:t>
      </w:r>
      <w:r w:rsidR="00986A97" w:rsidRPr="00BC7157">
        <w:rPr>
          <w:rFonts w:asciiTheme="majorHAnsi" w:hAnsiTheme="majorHAnsi"/>
          <w:sz w:val="28"/>
          <w:szCs w:val="28"/>
        </w:rPr>
        <w:t>outside of school.</w:t>
      </w:r>
      <w:r w:rsidR="00945A07">
        <w:rPr>
          <w:rFonts w:asciiTheme="majorHAnsi" w:hAnsiTheme="majorHAnsi"/>
          <w:sz w:val="28"/>
          <w:szCs w:val="28"/>
        </w:rPr>
        <w:t xml:space="preserve">  </w:t>
      </w:r>
      <w:r w:rsidR="00945A07" w:rsidRPr="009A687D">
        <w:rPr>
          <w:rFonts w:asciiTheme="majorHAnsi" w:hAnsiTheme="majorHAnsi"/>
          <w:sz w:val="28"/>
          <w:szCs w:val="28"/>
        </w:rPr>
        <w:t xml:space="preserve">Decisions should </w:t>
      </w:r>
      <w:r w:rsidR="00945A07" w:rsidRPr="004F0E5A">
        <w:rPr>
          <w:rFonts w:asciiTheme="majorHAnsi" w:hAnsiTheme="majorHAnsi"/>
          <w:sz w:val="28"/>
          <w:szCs w:val="28"/>
          <w:u w:val="single"/>
        </w:rPr>
        <w:t>not</w:t>
      </w:r>
      <w:r w:rsidR="00945A07" w:rsidRPr="004F0E5A">
        <w:rPr>
          <w:rFonts w:asciiTheme="majorHAnsi" w:hAnsiTheme="majorHAnsi"/>
          <w:sz w:val="28"/>
          <w:szCs w:val="28"/>
        </w:rPr>
        <w:t xml:space="preserve"> </w:t>
      </w:r>
      <w:r w:rsidR="00945A07" w:rsidRPr="009A687D">
        <w:rPr>
          <w:rFonts w:asciiTheme="majorHAnsi" w:hAnsiTheme="majorHAnsi"/>
          <w:sz w:val="28"/>
          <w:szCs w:val="28"/>
        </w:rPr>
        <w:t>be made based on teachers since teaching assignments and staff may change from year to year.</w:t>
      </w:r>
      <w:r w:rsidR="009A687D">
        <w:rPr>
          <w:rFonts w:asciiTheme="majorHAnsi" w:hAnsiTheme="majorHAnsi"/>
          <w:sz w:val="24"/>
          <w:szCs w:val="24"/>
        </w:rPr>
        <w:t xml:space="preserve">  </w:t>
      </w:r>
      <w:r w:rsidR="009A687D" w:rsidRPr="009A687D">
        <w:rPr>
          <w:rFonts w:asciiTheme="majorHAnsi" w:hAnsiTheme="majorHAnsi"/>
          <w:sz w:val="28"/>
          <w:szCs w:val="28"/>
        </w:rPr>
        <w:t xml:space="preserve">It is important to make the correct choice </w:t>
      </w:r>
      <w:r w:rsidR="009A687D" w:rsidRPr="004F0E5A">
        <w:rPr>
          <w:rFonts w:asciiTheme="majorHAnsi" w:hAnsiTheme="majorHAnsi"/>
          <w:sz w:val="28"/>
          <w:szCs w:val="28"/>
          <w:u w:val="single"/>
        </w:rPr>
        <w:t>during course requests the year before</w:t>
      </w:r>
      <w:r w:rsidR="009A687D" w:rsidRPr="009A687D">
        <w:rPr>
          <w:rFonts w:asciiTheme="majorHAnsi" w:hAnsiTheme="majorHAnsi"/>
          <w:sz w:val="28"/>
          <w:szCs w:val="28"/>
        </w:rPr>
        <w:t xml:space="preserve"> as it is difficult to change classes after the school year starts.  </w:t>
      </w:r>
    </w:p>
    <w:p w14:paraId="39B6D657" w14:textId="77777777" w:rsidR="009A687D" w:rsidRDefault="009A687D" w:rsidP="009A687D">
      <w:pPr>
        <w:rPr>
          <w:rFonts w:asciiTheme="majorHAnsi" w:hAnsiTheme="majorHAnsi"/>
          <w:sz w:val="28"/>
          <w:szCs w:val="28"/>
        </w:rPr>
      </w:pPr>
      <w:r w:rsidRPr="00045A94">
        <w:rPr>
          <w:rFonts w:asciiTheme="majorHAnsi" w:hAnsiTheme="majorHAnsi"/>
          <w:b/>
          <w:sz w:val="28"/>
          <w:szCs w:val="28"/>
          <w:u w:val="single"/>
        </w:rPr>
        <w:t>All World Language courses</w:t>
      </w:r>
      <w:r>
        <w:rPr>
          <w:rFonts w:asciiTheme="majorHAnsi" w:hAnsiTheme="majorHAnsi"/>
          <w:sz w:val="28"/>
          <w:szCs w:val="28"/>
        </w:rPr>
        <w:t>:</w:t>
      </w:r>
    </w:p>
    <w:p w14:paraId="36498B44" w14:textId="77777777" w:rsidR="009A687D" w:rsidRPr="0053747C" w:rsidRDefault="009A687D" w:rsidP="009A687D">
      <w:pPr>
        <w:numPr>
          <w:ilvl w:val="0"/>
          <w:numId w:val="3"/>
        </w:numPr>
        <w:spacing w:after="0"/>
        <w:rPr>
          <w:rFonts w:asciiTheme="majorHAnsi" w:hAnsiTheme="majorHAnsi"/>
          <w:sz w:val="28"/>
          <w:szCs w:val="28"/>
        </w:rPr>
      </w:pPr>
      <w:r>
        <w:rPr>
          <w:rFonts w:asciiTheme="majorHAnsi" w:hAnsiTheme="majorHAnsi"/>
          <w:sz w:val="28"/>
          <w:szCs w:val="28"/>
        </w:rPr>
        <w:t>Concentrate on 5</w:t>
      </w:r>
      <w:r w:rsidRPr="0053747C">
        <w:rPr>
          <w:rFonts w:asciiTheme="majorHAnsi" w:hAnsiTheme="majorHAnsi"/>
          <w:sz w:val="28"/>
          <w:szCs w:val="28"/>
        </w:rPr>
        <w:t xml:space="preserve"> skills:  li</w:t>
      </w:r>
      <w:r>
        <w:rPr>
          <w:rFonts w:asciiTheme="majorHAnsi" w:hAnsiTheme="majorHAnsi"/>
          <w:sz w:val="28"/>
          <w:szCs w:val="28"/>
        </w:rPr>
        <w:t xml:space="preserve">stening, reading, speaking, </w:t>
      </w:r>
      <w:r w:rsidRPr="0053747C">
        <w:rPr>
          <w:rFonts w:asciiTheme="majorHAnsi" w:hAnsiTheme="majorHAnsi"/>
          <w:sz w:val="28"/>
          <w:szCs w:val="28"/>
        </w:rPr>
        <w:t>writing</w:t>
      </w:r>
      <w:r>
        <w:rPr>
          <w:rFonts w:asciiTheme="majorHAnsi" w:hAnsiTheme="majorHAnsi"/>
          <w:sz w:val="28"/>
          <w:szCs w:val="28"/>
        </w:rPr>
        <w:t>, and culture</w:t>
      </w:r>
    </w:p>
    <w:p w14:paraId="3E708A5E" w14:textId="77777777" w:rsidR="009A687D" w:rsidRDefault="009A687D" w:rsidP="009A687D">
      <w:pPr>
        <w:numPr>
          <w:ilvl w:val="0"/>
          <w:numId w:val="3"/>
        </w:numPr>
        <w:spacing w:after="0"/>
        <w:rPr>
          <w:rFonts w:asciiTheme="majorHAnsi" w:hAnsiTheme="majorHAnsi"/>
          <w:sz w:val="28"/>
          <w:szCs w:val="28"/>
        </w:rPr>
      </w:pPr>
      <w:r>
        <w:rPr>
          <w:rFonts w:asciiTheme="majorHAnsi" w:hAnsiTheme="majorHAnsi"/>
          <w:sz w:val="28"/>
          <w:szCs w:val="28"/>
        </w:rPr>
        <w:t>Provide opportunities for d</w:t>
      </w:r>
      <w:r w:rsidR="00587378">
        <w:rPr>
          <w:rFonts w:asciiTheme="majorHAnsi" w:hAnsiTheme="majorHAnsi"/>
          <w:sz w:val="28"/>
          <w:szCs w:val="28"/>
        </w:rPr>
        <w:t>eveloping speaking and listening</w:t>
      </w:r>
      <w:r>
        <w:rPr>
          <w:rFonts w:asciiTheme="majorHAnsi" w:hAnsiTheme="majorHAnsi"/>
          <w:sz w:val="28"/>
          <w:szCs w:val="28"/>
        </w:rPr>
        <w:t xml:space="preserve"> proficiency</w:t>
      </w:r>
    </w:p>
    <w:p w14:paraId="7E7909BE" w14:textId="77777777" w:rsidR="009A687D" w:rsidRDefault="009A687D" w:rsidP="009A687D">
      <w:pPr>
        <w:numPr>
          <w:ilvl w:val="0"/>
          <w:numId w:val="3"/>
        </w:numPr>
        <w:spacing w:after="0"/>
        <w:rPr>
          <w:rFonts w:asciiTheme="majorHAnsi" w:hAnsiTheme="majorHAnsi"/>
          <w:sz w:val="28"/>
          <w:szCs w:val="28"/>
        </w:rPr>
      </w:pPr>
      <w:r>
        <w:rPr>
          <w:rFonts w:asciiTheme="majorHAnsi" w:hAnsiTheme="majorHAnsi"/>
          <w:sz w:val="28"/>
          <w:szCs w:val="28"/>
        </w:rPr>
        <w:t xml:space="preserve">Address vocabulary and structures </w:t>
      </w:r>
      <w:r w:rsidRPr="0053747C">
        <w:rPr>
          <w:rFonts w:asciiTheme="majorHAnsi" w:hAnsiTheme="majorHAnsi"/>
          <w:sz w:val="28"/>
          <w:szCs w:val="28"/>
        </w:rPr>
        <w:t>necessary to ma</w:t>
      </w:r>
      <w:r>
        <w:rPr>
          <w:rFonts w:asciiTheme="majorHAnsi" w:hAnsiTheme="majorHAnsi"/>
          <w:sz w:val="28"/>
          <w:szCs w:val="28"/>
        </w:rPr>
        <w:t xml:space="preserve">ster the standards of each </w:t>
      </w:r>
      <w:r w:rsidRPr="0053747C">
        <w:rPr>
          <w:rFonts w:asciiTheme="majorHAnsi" w:hAnsiTheme="majorHAnsi"/>
          <w:sz w:val="28"/>
          <w:szCs w:val="28"/>
        </w:rPr>
        <w:t>level</w:t>
      </w:r>
    </w:p>
    <w:p w14:paraId="0477B6D0" w14:textId="77777777" w:rsidR="009A687D" w:rsidRPr="0053747C" w:rsidRDefault="009A687D" w:rsidP="009A687D">
      <w:pPr>
        <w:numPr>
          <w:ilvl w:val="0"/>
          <w:numId w:val="3"/>
        </w:numPr>
        <w:spacing w:after="0"/>
        <w:rPr>
          <w:rFonts w:asciiTheme="majorHAnsi" w:hAnsiTheme="majorHAnsi"/>
          <w:sz w:val="28"/>
          <w:szCs w:val="28"/>
        </w:rPr>
      </w:pPr>
      <w:r w:rsidRPr="0053747C">
        <w:rPr>
          <w:rFonts w:asciiTheme="majorHAnsi" w:hAnsiTheme="majorHAnsi"/>
          <w:sz w:val="28"/>
          <w:szCs w:val="28"/>
        </w:rPr>
        <w:t>Prepare students for the next level of language study</w:t>
      </w:r>
    </w:p>
    <w:p w14:paraId="7FACF58B" w14:textId="77777777" w:rsidR="009A687D" w:rsidRPr="0053747C" w:rsidRDefault="009A687D" w:rsidP="009A687D">
      <w:pPr>
        <w:numPr>
          <w:ilvl w:val="0"/>
          <w:numId w:val="3"/>
        </w:numPr>
        <w:spacing w:after="0"/>
        <w:rPr>
          <w:rFonts w:asciiTheme="majorHAnsi" w:hAnsiTheme="majorHAnsi"/>
          <w:sz w:val="28"/>
          <w:szCs w:val="28"/>
        </w:rPr>
      </w:pPr>
      <w:r w:rsidRPr="0053747C">
        <w:rPr>
          <w:rFonts w:asciiTheme="majorHAnsi" w:hAnsiTheme="majorHAnsi"/>
          <w:sz w:val="28"/>
          <w:szCs w:val="28"/>
        </w:rPr>
        <w:t>Provide opportunities to experience culture of countries studied</w:t>
      </w:r>
    </w:p>
    <w:p w14:paraId="2954C73D" w14:textId="77777777" w:rsidR="009A687D" w:rsidRPr="00045A94" w:rsidRDefault="009A687D" w:rsidP="009A687D">
      <w:pPr>
        <w:rPr>
          <w:rFonts w:asciiTheme="majorHAnsi" w:hAnsiTheme="majorHAnsi"/>
          <w:b/>
          <w:sz w:val="20"/>
          <w:szCs w:val="20"/>
          <w:u w:val="single"/>
        </w:rPr>
      </w:pPr>
    </w:p>
    <w:p w14:paraId="346C3ECF" w14:textId="77777777" w:rsidR="009A687D" w:rsidRDefault="009A687D" w:rsidP="009A687D">
      <w:pPr>
        <w:rPr>
          <w:rFonts w:asciiTheme="majorHAnsi" w:hAnsiTheme="majorHAnsi"/>
          <w:sz w:val="28"/>
          <w:szCs w:val="28"/>
        </w:rPr>
      </w:pPr>
      <w:r w:rsidRPr="00045A94">
        <w:rPr>
          <w:rFonts w:asciiTheme="majorHAnsi" w:hAnsiTheme="majorHAnsi"/>
          <w:b/>
          <w:sz w:val="28"/>
          <w:szCs w:val="28"/>
          <w:u w:val="single"/>
        </w:rPr>
        <w:t>On-Level World Language courses</w:t>
      </w:r>
      <w:r>
        <w:rPr>
          <w:rFonts w:asciiTheme="majorHAnsi" w:hAnsiTheme="majorHAnsi"/>
          <w:sz w:val="28"/>
          <w:szCs w:val="28"/>
        </w:rPr>
        <w:t>:</w:t>
      </w:r>
    </w:p>
    <w:p w14:paraId="37B26843" w14:textId="77777777" w:rsidR="009A687D" w:rsidRPr="0053747C" w:rsidRDefault="009A687D" w:rsidP="009A687D">
      <w:pPr>
        <w:numPr>
          <w:ilvl w:val="0"/>
          <w:numId w:val="4"/>
        </w:numPr>
        <w:spacing w:after="0"/>
        <w:rPr>
          <w:rFonts w:asciiTheme="majorHAnsi" w:hAnsiTheme="majorHAnsi"/>
          <w:sz w:val="28"/>
          <w:szCs w:val="28"/>
        </w:rPr>
      </w:pPr>
      <w:r w:rsidRPr="0053747C">
        <w:rPr>
          <w:rFonts w:asciiTheme="majorHAnsi" w:hAnsiTheme="majorHAnsi"/>
          <w:sz w:val="28"/>
          <w:szCs w:val="28"/>
        </w:rPr>
        <w:t>Mor</w:t>
      </w:r>
      <w:r>
        <w:rPr>
          <w:rFonts w:asciiTheme="majorHAnsi" w:hAnsiTheme="majorHAnsi"/>
          <w:sz w:val="28"/>
          <w:szCs w:val="28"/>
        </w:rPr>
        <w:t>e emphasis is put on</w:t>
      </w:r>
      <w:r w:rsidRPr="0053747C">
        <w:rPr>
          <w:rFonts w:asciiTheme="majorHAnsi" w:hAnsiTheme="majorHAnsi"/>
          <w:sz w:val="28"/>
          <w:szCs w:val="28"/>
        </w:rPr>
        <w:t xml:space="preserve"> p</w:t>
      </w:r>
      <w:r>
        <w:rPr>
          <w:rFonts w:asciiTheme="majorHAnsi" w:hAnsiTheme="majorHAnsi"/>
          <w:sz w:val="28"/>
          <w:szCs w:val="28"/>
        </w:rPr>
        <w:t>ractice with vocabulary, structures, speaking and listening</w:t>
      </w:r>
    </w:p>
    <w:p w14:paraId="52569CBE" w14:textId="77777777" w:rsidR="009A687D" w:rsidRPr="0053747C" w:rsidRDefault="009A687D" w:rsidP="009A687D">
      <w:pPr>
        <w:numPr>
          <w:ilvl w:val="0"/>
          <w:numId w:val="4"/>
        </w:numPr>
        <w:spacing w:after="0"/>
        <w:rPr>
          <w:rFonts w:asciiTheme="majorHAnsi" w:hAnsiTheme="majorHAnsi"/>
          <w:sz w:val="28"/>
          <w:szCs w:val="28"/>
        </w:rPr>
      </w:pPr>
      <w:r w:rsidRPr="0053747C">
        <w:rPr>
          <w:rFonts w:asciiTheme="majorHAnsi" w:hAnsiTheme="majorHAnsi"/>
          <w:sz w:val="28"/>
          <w:szCs w:val="28"/>
        </w:rPr>
        <w:t xml:space="preserve">Assessments are less </w:t>
      </w:r>
      <w:r>
        <w:rPr>
          <w:rFonts w:asciiTheme="majorHAnsi" w:hAnsiTheme="majorHAnsi"/>
          <w:sz w:val="28"/>
          <w:szCs w:val="28"/>
        </w:rPr>
        <w:t>rigorous than in honors classes</w:t>
      </w:r>
    </w:p>
    <w:p w14:paraId="5FC80D06" w14:textId="77777777" w:rsidR="009A687D" w:rsidRPr="0053747C" w:rsidRDefault="009A687D" w:rsidP="009A687D">
      <w:pPr>
        <w:numPr>
          <w:ilvl w:val="0"/>
          <w:numId w:val="4"/>
        </w:numPr>
        <w:spacing w:after="0"/>
        <w:rPr>
          <w:rFonts w:asciiTheme="majorHAnsi" w:hAnsiTheme="majorHAnsi"/>
          <w:sz w:val="28"/>
          <w:szCs w:val="28"/>
        </w:rPr>
      </w:pPr>
      <w:r w:rsidRPr="0053747C">
        <w:rPr>
          <w:rFonts w:asciiTheme="majorHAnsi" w:hAnsiTheme="majorHAnsi"/>
          <w:sz w:val="28"/>
          <w:szCs w:val="28"/>
        </w:rPr>
        <w:t>Instruction involves more repetition</w:t>
      </w:r>
    </w:p>
    <w:p w14:paraId="18A87D84" w14:textId="77777777" w:rsidR="00EB4F79" w:rsidRPr="00B47078" w:rsidRDefault="00EB4F79" w:rsidP="009A687D">
      <w:pPr>
        <w:rPr>
          <w:rFonts w:asciiTheme="majorHAnsi" w:hAnsiTheme="majorHAnsi"/>
          <w:sz w:val="20"/>
          <w:szCs w:val="20"/>
          <w:u w:val="single"/>
        </w:rPr>
      </w:pPr>
    </w:p>
    <w:p w14:paraId="12E3FEBB" w14:textId="77777777" w:rsidR="009A687D" w:rsidRDefault="009A687D" w:rsidP="009A687D">
      <w:pPr>
        <w:rPr>
          <w:rFonts w:asciiTheme="majorHAnsi" w:hAnsiTheme="majorHAnsi"/>
          <w:sz w:val="28"/>
          <w:szCs w:val="28"/>
        </w:rPr>
      </w:pPr>
      <w:r w:rsidRPr="00045A94">
        <w:rPr>
          <w:rFonts w:asciiTheme="majorHAnsi" w:hAnsiTheme="majorHAnsi"/>
          <w:b/>
          <w:sz w:val="28"/>
          <w:szCs w:val="28"/>
          <w:u w:val="single"/>
        </w:rPr>
        <w:t>Honors World Language courses</w:t>
      </w:r>
      <w:r>
        <w:rPr>
          <w:rFonts w:asciiTheme="majorHAnsi" w:hAnsiTheme="majorHAnsi"/>
          <w:sz w:val="28"/>
          <w:szCs w:val="28"/>
        </w:rPr>
        <w:t>:</w:t>
      </w:r>
    </w:p>
    <w:p w14:paraId="4FB0143D"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Move at a quicker pace</w:t>
      </w:r>
    </w:p>
    <w:p w14:paraId="31054CDD"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Do more in-depth as</w:t>
      </w:r>
      <w:r>
        <w:rPr>
          <w:rFonts w:asciiTheme="majorHAnsi" w:hAnsiTheme="majorHAnsi"/>
          <w:sz w:val="28"/>
          <w:szCs w:val="28"/>
        </w:rPr>
        <w:t xml:space="preserve">signments </w:t>
      </w:r>
    </w:p>
    <w:p w14:paraId="336298EC"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Feature more rigorous assessments</w:t>
      </w:r>
    </w:p>
    <w:p w14:paraId="68915905"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Teachers and students use the target language</w:t>
      </w:r>
    </w:p>
    <w:p w14:paraId="2B10F301"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More projects &amp; pre-AP strategies</w:t>
      </w:r>
    </w:p>
    <w:p w14:paraId="44472D34"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More complex language production expected</w:t>
      </w:r>
    </w:p>
    <w:p w14:paraId="799DF46F"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Designed to culminate in AP courses</w:t>
      </w:r>
    </w:p>
    <w:p w14:paraId="3BB750A4" w14:textId="77777777" w:rsidR="009A687D" w:rsidRPr="0053747C" w:rsidRDefault="009A687D" w:rsidP="009A687D">
      <w:pPr>
        <w:numPr>
          <w:ilvl w:val="0"/>
          <w:numId w:val="5"/>
        </w:numPr>
        <w:spacing w:after="0"/>
        <w:rPr>
          <w:rFonts w:asciiTheme="majorHAnsi" w:hAnsiTheme="majorHAnsi"/>
          <w:sz w:val="28"/>
          <w:szCs w:val="28"/>
        </w:rPr>
      </w:pPr>
      <w:r w:rsidRPr="0053747C">
        <w:rPr>
          <w:rFonts w:asciiTheme="majorHAnsi" w:hAnsiTheme="majorHAnsi"/>
          <w:sz w:val="28"/>
          <w:szCs w:val="28"/>
        </w:rPr>
        <w:t>7 extra points added to grade</w:t>
      </w:r>
    </w:p>
    <w:p w14:paraId="029D8969" w14:textId="77777777" w:rsidR="00045A94" w:rsidRDefault="00045A94">
      <w:pPr>
        <w:rPr>
          <w:rFonts w:asciiTheme="majorHAnsi" w:hAnsiTheme="majorHAnsi"/>
          <w:b/>
          <w:sz w:val="28"/>
          <w:szCs w:val="28"/>
          <w:u w:val="single"/>
        </w:rPr>
      </w:pPr>
    </w:p>
    <w:p w14:paraId="70AD2ED9" w14:textId="77777777" w:rsidR="000C0A99" w:rsidRPr="00BB751C" w:rsidRDefault="000C0A99">
      <w:pPr>
        <w:rPr>
          <w:rFonts w:asciiTheme="majorHAnsi" w:hAnsiTheme="majorHAnsi"/>
          <w:b/>
          <w:sz w:val="28"/>
          <w:szCs w:val="28"/>
          <w:u w:val="single"/>
        </w:rPr>
      </w:pPr>
      <w:r w:rsidRPr="00BB751C">
        <w:rPr>
          <w:rFonts w:asciiTheme="majorHAnsi" w:hAnsiTheme="majorHAnsi"/>
          <w:b/>
          <w:sz w:val="28"/>
          <w:szCs w:val="28"/>
          <w:u w:val="single"/>
        </w:rPr>
        <w:t>Sample learning statements that may indicate on-level is the best fit:</w:t>
      </w:r>
    </w:p>
    <w:p w14:paraId="3EEB3365"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I am more comfortable working on one task at a time.</w:t>
      </w:r>
    </w:p>
    <w:p w14:paraId="601F7E22"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I prefer more guidance and specific directions from teachers.</w:t>
      </w:r>
    </w:p>
    <w:p w14:paraId="3336D364"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I usually complete the minimum requirements on assignments/projects because I have so many other things going on.</w:t>
      </w:r>
    </w:p>
    <w:p w14:paraId="59587287"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Memorizing is a challenge for me.</w:t>
      </w:r>
    </w:p>
    <w:p w14:paraId="312E7EA9"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When I am absent, I sometimes have difficulty completing make-up assignments.</w:t>
      </w:r>
    </w:p>
    <w:p w14:paraId="5FBDD629"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I would rather complete a simple, straight forward assignment than a project that requires lots of time and imagination.</w:t>
      </w:r>
    </w:p>
    <w:p w14:paraId="10CDC8A6" w14:textId="77777777" w:rsidR="000C0A99" w:rsidRPr="00BB751C" w:rsidRDefault="000C0A99" w:rsidP="000C0A99">
      <w:pPr>
        <w:pStyle w:val="ListParagraph"/>
        <w:numPr>
          <w:ilvl w:val="0"/>
          <w:numId w:val="1"/>
        </w:numPr>
        <w:rPr>
          <w:rFonts w:asciiTheme="majorHAnsi" w:hAnsiTheme="majorHAnsi"/>
          <w:sz w:val="24"/>
          <w:szCs w:val="24"/>
        </w:rPr>
      </w:pPr>
      <w:r w:rsidRPr="00BB751C">
        <w:rPr>
          <w:rFonts w:asciiTheme="majorHAnsi" w:hAnsiTheme="majorHAnsi"/>
          <w:sz w:val="24"/>
          <w:szCs w:val="24"/>
        </w:rPr>
        <w:t xml:space="preserve">I prefer to receive more reinforcement from teachers and more practice. </w:t>
      </w:r>
    </w:p>
    <w:p w14:paraId="41975568" w14:textId="23F96F7E" w:rsidR="001E3A2A" w:rsidRDefault="001E3A2A" w:rsidP="000C0A99">
      <w:pPr>
        <w:pStyle w:val="ListParagraph"/>
        <w:numPr>
          <w:ilvl w:val="0"/>
          <w:numId w:val="1"/>
        </w:numPr>
        <w:rPr>
          <w:rFonts w:asciiTheme="majorHAnsi" w:hAnsiTheme="majorHAnsi"/>
          <w:sz w:val="24"/>
          <w:szCs w:val="24"/>
        </w:rPr>
      </w:pPr>
      <w:proofErr w:type="gramStart"/>
      <w:r w:rsidRPr="00BB751C">
        <w:rPr>
          <w:rFonts w:asciiTheme="majorHAnsi" w:hAnsiTheme="majorHAnsi"/>
          <w:sz w:val="24"/>
          <w:szCs w:val="24"/>
        </w:rPr>
        <w:t>I’m</w:t>
      </w:r>
      <w:proofErr w:type="gramEnd"/>
      <w:r w:rsidRPr="00BB751C">
        <w:rPr>
          <w:rFonts w:asciiTheme="majorHAnsi" w:hAnsiTheme="majorHAnsi"/>
          <w:sz w:val="24"/>
          <w:szCs w:val="24"/>
        </w:rPr>
        <w:t xml:space="preserve"> taking a world language</w:t>
      </w:r>
      <w:r w:rsidR="00A5432A" w:rsidRPr="00BB751C">
        <w:rPr>
          <w:rFonts w:asciiTheme="majorHAnsi" w:hAnsiTheme="majorHAnsi"/>
          <w:sz w:val="24"/>
          <w:szCs w:val="24"/>
        </w:rPr>
        <w:t xml:space="preserve"> just </w:t>
      </w:r>
      <w:r w:rsidRPr="00BB751C">
        <w:rPr>
          <w:rFonts w:asciiTheme="majorHAnsi" w:hAnsiTheme="majorHAnsi"/>
          <w:sz w:val="24"/>
          <w:szCs w:val="24"/>
        </w:rPr>
        <w:t>to get the credit.</w:t>
      </w:r>
    </w:p>
    <w:p w14:paraId="65B44D19" w14:textId="222D26D5" w:rsidR="00045A94" w:rsidRPr="00E6459E" w:rsidRDefault="00E6459E" w:rsidP="00E6459E">
      <w:pPr>
        <w:pStyle w:val="ListParagraph"/>
        <w:numPr>
          <w:ilvl w:val="0"/>
          <w:numId w:val="1"/>
        </w:numPr>
        <w:rPr>
          <w:rFonts w:asciiTheme="majorHAnsi" w:hAnsiTheme="majorHAnsi"/>
          <w:b/>
          <w:sz w:val="28"/>
          <w:szCs w:val="28"/>
          <w:u w:val="single"/>
        </w:rPr>
      </w:pPr>
      <w:r w:rsidRPr="00E6459E">
        <w:rPr>
          <w:rFonts w:asciiTheme="majorHAnsi" w:hAnsiTheme="majorHAnsi"/>
          <w:sz w:val="24"/>
          <w:szCs w:val="24"/>
        </w:rPr>
        <w:t>I have a hard time focusing in remote learning</w:t>
      </w:r>
    </w:p>
    <w:p w14:paraId="50FE9B83" w14:textId="77777777" w:rsidR="000C0A99" w:rsidRPr="00BB751C" w:rsidRDefault="000C0A99">
      <w:pPr>
        <w:rPr>
          <w:rFonts w:asciiTheme="majorHAnsi" w:hAnsiTheme="majorHAnsi"/>
          <w:b/>
          <w:sz w:val="28"/>
          <w:szCs w:val="28"/>
          <w:u w:val="single"/>
        </w:rPr>
      </w:pPr>
      <w:r w:rsidRPr="00BB751C">
        <w:rPr>
          <w:rFonts w:asciiTheme="majorHAnsi" w:hAnsiTheme="majorHAnsi"/>
          <w:b/>
          <w:sz w:val="28"/>
          <w:szCs w:val="28"/>
          <w:u w:val="single"/>
        </w:rPr>
        <w:t>Sample learning statements that may indicate honors is the best fit:</w:t>
      </w:r>
    </w:p>
    <w:p w14:paraId="52A0CBDA" w14:textId="77777777" w:rsidR="000C0A99" w:rsidRPr="00BB751C" w:rsidRDefault="00A638AA" w:rsidP="000C0A99">
      <w:pPr>
        <w:pStyle w:val="ListParagraph"/>
        <w:numPr>
          <w:ilvl w:val="0"/>
          <w:numId w:val="2"/>
        </w:numPr>
        <w:rPr>
          <w:rFonts w:asciiTheme="majorHAnsi" w:hAnsiTheme="majorHAnsi"/>
          <w:sz w:val="24"/>
          <w:szCs w:val="24"/>
        </w:rPr>
      </w:pPr>
      <w:r w:rsidRPr="00BB751C">
        <w:rPr>
          <w:rFonts w:asciiTheme="majorHAnsi" w:hAnsiTheme="majorHAnsi"/>
          <w:sz w:val="24"/>
          <w:szCs w:val="24"/>
        </w:rPr>
        <w:t xml:space="preserve">I am a </w:t>
      </w:r>
      <w:r w:rsidR="000C0A99" w:rsidRPr="00BB751C">
        <w:rPr>
          <w:rFonts w:asciiTheme="majorHAnsi" w:hAnsiTheme="majorHAnsi"/>
          <w:sz w:val="24"/>
          <w:szCs w:val="24"/>
        </w:rPr>
        <w:t>self-directed learner.</w:t>
      </w:r>
    </w:p>
    <w:p w14:paraId="7DB94D2C" w14:textId="77777777" w:rsidR="000C0A99" w:rsidRPr="00BB751C" w:rsidRDefault="000C0A99" w:rsidP="000C0A99">
      <w:pPr>
        <w:pStyle w:val="ListParagraph"/>
        <w:numPr>
          <w:ilvl w:val="0"/>
          <w:numId w:val="2"/>
        </w:numPr>
        <w:rPr>
          <w:rFonts w:asciiTheme="majorHAnsi" w:hAnsiTheme="majorHAnsi"/>
          <w:sz w:val="24"/>
          <w:szCs w:val="24"/>
        </w:rPr>
      </w:pPr>
      <w:r w:rsidRPr="00BB751C">
        <w:rPr>
          <w:rFonts w:asciiTheme="majorHAnsi" w:hAnsiTheme="majorHAnsi"/>
          <w:sz w:val="24"/>
          <w:szCs w:val="24"/>
        </w:rPr>
        <w:t>I tend to get bored in class because I understand the material before my classmates do.</w:t>
      </w:r>
    </w:p>
    <w:p w14:paraId="48D28F2A" w14:textId="77777777" w:rsidR="000C0A99" w:rsidRPr="00BB751C" w:rsidRDefault="000C0A99" w:rsidP="000C0A99">
      <w:pPr>
        <w:pStyle w:val="ListParagraph"/>
        <w:numPr>
          <w:ilvl w:val="0"/>
          <w:numId w:val="2"/>
        </w:numPr>
        <w:rPr>
          <w:rFonts w:asciiTheme="majorHAnsi" w:hAnsiTheme="majorHAnsi"/>
          <w:sz w:val="24"/>
          <w:szCs w:val="24"/>
        </w:rPr>
      </w:pPr>
      <w:r w:rsidRPr="00BB751C">
        <w:rPr>
          <w:rFonts w:asciiTheme="majorHAnsi" w:hAnsiTheme="majorHAnsi"/>
          <w:sz w:val="24"/>
          <w:szCs w:val="24"/>
        </w:rPr>
        <w:t>I am consistently prepared for class and complete makeup work right away.</w:t>
      </w:r>
    </w:p>
    <w:p w14:paraId="50CB139A" w14:textId="77777777" w:rsidR="000C0A99" w:rsidRDefault="000C0A99" w:rsidP="000C0A99">
      <w:pPr>
        <w:pStyle w:val="ListParagraph"/>
        <w:numPr>
          <w:ilvl w:val="0"/>
          <w:numId w:val="2"/>
        </w:numPr>
        <w:rPr>
          <w:rFonts w:asciiTheme="majorHAnsi" w:hAnsiTheme="majorHAnsi"/>
          <w:sz w:val="24"/>
          <w:szCs w:val="24"/>
        </w:rPr>
      </w:pPr>
      <w:r w:rsidRPr="00BB751C">
        <w:rPr>
          <w:rFonts w:asciiTheme="majorHAnsi" w:hAnsiTheme="majorHAnsi"/>
          <w:sz w:val="24"/>
          <w:szCs w:val="24"/>
        </w:rPr>
        <w:t>I can easily memorize information and multi-task.</w:t>
      </w:r>
    </w:p>
    <w:p w14:paraId="19BBD084" w14:textId="77777777" w:rsidR="003E3EA3" w:rsidRPr="00BB751C" w:rsidRDefault="003E3EA3" w:rsidP="000C0A99">
      <w:pPr>
        <w:pStyle w:val="ListParagraph"/>
        <w:numPr>
          <w:ilvl w:val="0"/>
          <w:numId w:val="2"/>
        </w:numPr>
        <w:rPr>
          <w:rFonts w:asciiTheme="majorHAnsi" w:hAnsiTheme="majorHAnsi"/>
          <w:sz w:val="24"/>
          <w:szCs w:val="24"/>
        </w:rPr>
      </w:pPr>
      <w:r>
        <w:rPr>
          <w:rFonts w:asciiTheme="majorHAnsi" w:hAnsiTheme="majorHAnsi"/>
          <w:sz w:val="24"/>
          <w:szCs w:val="24"/>
        </w:rPr>
        <w:t>I enjoy using the target language in the classroom.</w:t>
      </w:r>
    </w:p>
    <w:p w14:paraId="553B1C10" w14:textId="77777777" w:rsidR="000C0A99" w:rsidRPr="00BB751C" w:rsidRDefault="00921A77" w:rsidP="000C0A99">
      <w:pPr>
        <w:pStyle w:val="ListParagraph"/>
        <w:numPr>
          <w:ilvl w:val="0"/>
          <w:numId w:val="2"/>
        </w:numPr>
        <w:rPr>
          <w:rFonts w:asciiTheme="majorHAnsi" w:hAnsiTheme="majorHAnsi"/>
          <w:sz w:val="24"/>
          <w:szCs w:val="24"/>
        </w:rPr>
      </w:pPr>
      <w:r w:rsidRPr="00BB751C">
        <w:rPr>
          <w:rFonts w:asciiTheme="majorHAnsi" w:hAnsiTheme="majorHAnsi"/>
          <w:sz w:val="24"/>
          <w:szCs w:val="24"/>
        </w:rPr>
        <w:t>I think projects that require creativity are fun, and I like the challenge of completing them.</w:t>
      </w:r>
    </w:p>
    <w:p w14:paraId="57B06FEC" w14:textId="77777777" w:rsidR="00921A77" w:rsidRPr="00BB751C" w:rsidRDefault="00921A77" w:rsidP="00921A77">
      <w:pPr>
        <w:pStyle w:val="ListParagraph"/>
        <w:numPr>
          <w:ilvl w:val="0"/>
          <w:numId w:val="2"/>
        </w:numPr>
        <w:rPr>
          <w:rFonts w:asciiTheme="majorHAnsi" w:hAnsiTheme="majorHAnsi"/>
          <w:sz w:val="24"/>
          <w:szCs w:val="24"/>
        </w:rPr>
      </w:pPr>
      <w:r w:rsidRPr="00BB751C">
        <w:rPr>
          <w:rFonts w:asciiTheme="majorHAnsi" w:hAnsiTheme="majorHAnsi"/>
          <w:sz w:val="24"/>
          <w:szCs w:val="24"/>
        </w:rPr>
        <w:t xml:space="preserve">I prefer open-ended assignments to structured ones. </w:t>
      </w:r>
    </w:p>
    <w:p w14:paraId="26C28FF8" w14:textId="77777777" w:rsidR="001E3A2A" w:rsidRDefault="001E3A2A" w:rsidP="00921A77">
      <w:pPr>
        <w:pStyle w:val="ListParagraph"/>
        <w:numPr>
          <w:ilvl w:val="0"/>
          <w:numId w:val="2"/>
        </w:numPr>
        <w:rPr>
          <w:rFonts w:asciiTheme="majorHAnsi" w:hAnsiTheme="majorHAnsi"/>
          <w:sz w:val="24"/>
          <w:szCs w:val="24"/>
        </w:rPr>
      </w:pPr>
      <w:r w:rsidRPr="00BB751C">
        <w:rPr>
          <w:rFonts w:asciiTheme="majorHAnsi" w:hAnsiTheme="majorHAnsi"/>
          <w:sz w:val="24"/>
          <w:szCs w:val="24"/>
        </w:rPr>
        <w:t>I’m taking a world language to develop a s</w:t>
      </w:r>
      <w:r w:rsidR="00BB751C">
        <w:rPr>
          <w:rFonts w:asciiTheme="majorHAnsi" w:hAnsiTheme="majorHAnsi"/>
          <w:sz w:val="24"/>
          <w:szCs w:val="24"/>
        </w:rPr>
        <w:t>kill and help me in my career,</w:t>
      </w:r>
      <w:r w:rsidRPr="00BB751C">
        <w:rPr>
          <w:rFonts w:asciiTheme="majorHAnsi" w:hAnsiTheme="majorHAnsi"/>
          <w:sz w:val="24"/>
          <w:szCs w:val="24"/>
        </w:rPr>
        <w:t xml:space="preserve"> travel</w:t>
      </w:r>
      <w:r w:rsidR="00BB751C">
        <w:rPr>
          <w:rFonts w:asciiTheme="majorHAnsi" w:hAnsiTheme="majorHAnsi"/>
          <w:sz w:val="24"/>
          <w:szCs w:val="24"/>
        </w:rPr>
        <w:t>, or family</w:t>
      </w:r>
      <w:r w:rsidRPr="00BB751C">
        <w:rPr>
          <w:rFonts w:asciiTheme="majorHAnsi" w:hAnsiTheme="majorHAnsi"/>
          <w:sz w:val="24"/>
          <w:szCs w:val="24"/>
        </w:rPr>
        <w:t>.</w:t>
      </w:r>
    </w:p>
    <w:p w14:paraId="1119F1C4" w14:textId="77777777" w:rsidR="0081375B" w:rsidRPr="00BB751C" w:rsidRDefault="0081375B" w:rsidP="00921A77">
      <w:pPr>
        <w:pStyle w:val="ListParagraph"/>
        <w:numPr>
          <w:ilvl w:val="0"/>
          <w:numId w:val="2"/>
        </w:numPr>
        <w:rPr>
          <w:rFonts w:asciiTheme="majorHAnsi" w:hAnsiTheme="majorHAnsi"/>
          <w:sz w:val="24"/>
          <w:szCs w:val="24"/>
        </w:rPr>
      </w:pPr>
      <w:r>
        <w:rPr>
          <w:rFonts w:asciiTheme="majorHAnsi" w:hAnsiTheme="majorHAnsi"/>
          <w:sz w:val="24"/>
          <w:szCs w:val="24"/>
        </w:rPr>
        <w:t>I really enjoy learning the language and culture.</w:t>
      </w:r>
    </w:p>
    <w:p w14:paraId="2B5CA96C" w14:textId="77777777" w:rsidR="00045A94" w:rsidRDefault="00045A94" w:rsidP="00921A77">
      <w:pPr>
        <w:rPr>
          <w:rFonts w:asciiTheme="majorHAnsi" w:hAnsiTheme="majorHAnsi"/>
          <w:b/>
          <w:sz w:val="24"/>
          <w:szCs w:val="24"/>
          <w:u w:val="single"/>
        </w:rPr>
      </w:pPr>
    </w:p>
    <w:p w14:paraId="1CDC5713" w14:textId="77777777" w:rsidR="00B863D5" w:rsidRDefault="0081375B" w:rsidP="00921A77">
      <w:pPr>
        <w:rPr>
          <w:rFonts w:asciiTheme="majorHAnsi" w:hAnsiTheme="majorHAnsi"/>
          <w:sz w:val="24"/>
          <w:szCs w:val="24"/>
        </w:rPr>
      </w:pPr>
      <w:r w:rsidRPr="0081375B">
        <w:rPr>
          <w:rFonts w:asciiTheme="majorHAnsi" w:hAnsiTheme="majorHAnsi"/>
          <w:b/>
          <w:sz w:val="24"/>
          <w:szCs w:val="24"/>
          <w:u w:val="single"/>
        </w:rPr>
        <w:t>What about online classes?</w:t>
      </w:r>
      <w:r>
        <w:rPr>
          <w:rFonts w:asciiTheme="majorHAnsi" w:hAnsiTheme="majorHAnsi"/>
          <w:sz w:val="24"/>
          <w:szCs w:val="24"/>
        </w:rPr>
        <w:t xml:space="preserve">  </w:t>
      </w:r>
    </w:p>
    <w:p w14:paraId="4C052847" w14:textId="77777777" w:rsidR="0081375B" w:rsidRPr="00BB751C" w:rsidRDefault="00B863D5" w:rsidP="00921A77">
      <w:pPr>
        <w:rPr>
          <w:rFonts w:asciiTheme="majorHAnsi" w:hAnsiTheme="majorHAnsi"/>
          <w:sz w:val="24"/>
          <w:szCs w:val="24"/>
        </w:rPr>
      </w:pPr>
      <w:r>
        <w:rPr>
          <w:rFonts w:asciiTheme="majorHAnsi" w:hAnsiTheme="majorHAnsi"/>
          <w:sz w:val="24"/>
          <w:szCs w:val="24"/>
        </w:rPr>
        <w:t xml:space="preserve">The ideal setting for learning a language is the traditional classroom, where students can hear and practice the language with others on a regular basis and benefit from the teacher’s expertise and cultural knowledge.  </w:t>
      </w:r>
      <w:r w:rsidR="00773EE6">
        <w:rPr>
          <w:rFonts w:asciiTheme="majorHAnsi" w:hAnsiTheme="majorHAnsi"/>
          <w:sz w:val="24"/>
          <w:szCs w:val="24"/>
        </w:rPr>
        <w:t xml:space="preserve">ACTFL </w:t>
      </w:r>
      <w:r w:rsidR="00773EE6" w:rsidRPr="00773EE6">
        <w:rPr>
          <w:rFonts w:asciiTheme="majorHAnsi" w:hAnsiTheme="majorHAnsi"/>
          <w:sz w:val="20"/>
          <w:szCs w:val="20"/>
        </w:rPr>
        <w:t>(the American Council on Teaching Foreign Languages)</w:t>
      </w:r>
      <w:r w:rsidR="00773EE6">
        <w:rPr>
          <w:rFonts w:asciiTheme="majorHAnsi" w:hAnsiTheme="majorHAnsi"/>
          <w:sz w:val="24"/>
          <w:szCs w:val="24"/>
        </w:rPr>
        <w:t xml:space="preserve"> recommends the face-to-face classroom for achieving</w:t>
      </w:r>
      <w:r w:rsidR="000617C3">
        <w:rPr>
          <w:rFonts w:asciiTheme="majorHAnsi" w:hAnsiTheme="majorHAnsi"/>
          <w:sz w:val="24"/>
          <w:szCs w:val="24"/>
        </w:rPr>
        <w:t xml:space="preserve"> maximum</w:t>
      </w:r>
      <w:r w:rsidR="00773EE6">
        <w:rPr>
          <w:rFonts w:asciiTheme="majorHAnsi" w:hAnsiTheme="majorHAnsi"/>
          <w:sz w:val="24"/>
          <w:szCs w:val="24"/>
        </w:rPr>
        <w:t xml:space="preserve"> proficiency.  </w:t>
      </w:r>
      <w:r>
        <w:rPr>
          <w:rFonts w:asciiTheme="majorHAnsi" w:hAnsiTheme="majorHAnsi"/>
          <w:sz w:val="24"/>
          <w:szCs w:val="24"/>
        </w:rPr>
        <w:t>Online classes</w:t>
      </w:r>
      <w:r w:rsidR="00773EE6">
        <w:rPr>
          <w:rFonts w:asciiTheme="majorHAnsi" w:hAnsiTheme="majorHAnsi"/>
          <w:sz w:val="24"/>
          <w:szCs w:val="24"/>
        </w:rPr>
        <w:t xml:space="preserve"> (FVS and GAVS)</w:t>
      </w:r>
      <w:r>
        <w:rPr>
          <w:rFonts w:asciiTheme="majorHAnsi" w:hAnsiTheme="majorHAnsi"/>
          <w:sz w:val="24"/>
          <w:szCs w:val="24"/>
        </w:rPr>
        <w:t xml:space="preserve"> use a</w:t>
      </w:r>
      <w:r w:rsidR="0081375B">
        <w:rPr>
          <w:rFonts w:asciiTheme="majorHAnsi" w:hAnsiTheme="majorHAnsi"/>
          <w:sz w:val="24"/>
          <w:szCs w:val="24"/>
        </w:rPr>
        <w:t xml:space="preserve"> different curriculum that is not </w:t>
      </w:r>
      <w:r w:rsidR="00340C3E">
        <w:rPr>
          <w:rFonts w:asciiTheme="majorHAnsi" w:hAnsiTheme="majorHAnsi"/>
          <w:sz w:val="24"/>
          <w:szCs w:val="24"/>
        </w:rPr>
        <w:t xml:space="preserve">always </w:t>
      </w:r>
      <w:r w:rsidR="0081375B">
        <w:rPr>
          <w:rFonts w:asciiTheme="majorHAnsi" w:hAnsiTheme="majorHAnsi"/>
          <w:sz w:val="24"/>
          <w:szCs w:val="24"/>
        </w:rPr>
        <w:t>compatible with the FCS proficiency-b</w:t>
      </w:r>
      <w:r w:rsidR="00773EE6">
        <w:rPr>
          <w:rFonts w:asciiTheme="majorHAnsi" w:hAnsiTheme="majorHAnsi"/>
          <w:sz w:val="24"/>
          <w:szCs w:val="24"/>
        </w:rPr>
        <w:t>ased philosophy and curriculum.  Online classes are considered on-level and do not support the honors trajectory towards AP classes.  The format of online classes is to give many small assignments, which sometimes leave a student feeling overwhelmed.  Two years’ worth of Cambridge online student data show</w:t>
      </w:r>
      <w:r w:rsidR="003C44B1">
        <w:rPr>
          <w:rFonts w:asciiTheme="majorHAnsi" w:hAnsiTheme="majorHAnsi"/>
          <w:sz w:val="24"/>
          <w:szCs w:val="24"/>
        </w:rPr>
        <w:t>s</w:t>
      </w:r>
      <w:r w:rsidR="00773EE6">
        <w:rPr>
          <w:rFonts w:asciiTheme="majorHAnsi" w:hAnsiTheme="majorHAnsi"/>
          <w:sz w:val="24"/>
          <w:szCs w:val="24"/>
        </w:rPr>
        <w:t xml:space="preserve"> a much higher failure rate</w:t>
      </w:r>
      <w:r w:rsidR="000617C3">
        <w:rPr>
          <w:rFonts w:asciiTheme="majorHAnsi" w:hAnsiTheme="majorHAnsi"/>
          <w:sz w:val="24"/>
          <w:szCs w:val="24"/>
        </w:rPr>
        <w:t xml:space="preserve"> in online vs. traditional classroom</w:t>
      </w:r>
      <w:r w:rsidR="00773EE6">
        <w:rPr>
          <w:rFonts w:asciiTheme="majorHAnsi" w:hAnsiTheme="majorHAnsi"/>
          <w:sz w:val="24"/>
          <w:szCs w:val="24"/>
        </w:rPr>
        <w:t>:  Spanish 1—3 x higher; Spanish 3—3 x higher; Spanish 3—2 x higher.</w:t>
      </w:r>
      <w:r w:rsidR="006D3102">
        <w:rPr>
          <w:rFonts w:asciiTheme="majorHAnsi" w:hAnsiTheme="majorHAnsi"/>
          <w:sz w:val="24"/>
          <w:szCs w:val="24"/>
        </w:rPr>
        <w:t xml:space="preserve">  </w:t>
      </w:r>
      <w:r w:rsidR="006D3102" w:rsidRPr="006D3102">
        <w:rPr>
          <w:rFonts w:asciiTheme="majorHAnsi" w:hAnsiTheme="majorHAnsi"/>
          <w:sz w:val="20"/>
          <w:szCs w:val="20"/>
        </w:rPr>
        <w:t>(No French data</w:t>
      </w:r>
      <w:r w:rsidR="003E0541">
        <w:rPr>
          <w:rFonts w:asciiTheme="majorHAnsi" w:hAnsiTheme="majorHAnsi"/>
          <w:sz w:val="20"/>
          <w:szCs w:val="20"/>
        </w:rPr>
        <w:t xml:space="preserve"> available.</w:t>
      </w:r>
      <w:r w:rsidR="006D3102" w:rsidRPr="006D3102">
        <w:rPr>
          <w:rFonts w:asciiTheme="majorHAnsi" w:hAnsiTheme="majorHAnsi"/>
          <w:sz w:val="20"/>
          <w:szCs w:val="20"/>
        </w:rPr>
        <w:t>)</w:t>
      </w:r>
      <w:r w:rsidR="000617C3" w:rsidRPr="006D3102">
        <w:rPr>
          <w:rFonts w:asciiTheme="majorHAnsi" w:hAnsiTheme="majorHAnsi"/>
          <w:sz w:val="20"/>
          <w:szCs w:val="20"/>
        </w:rPr>
        <w:t xml:space="preserve">  </w:t>
      </w:r>
      <w:r w:rsidR="000617C3">
        <w:rPr>
          <w:rFonts w:asciiTheme="majorHAnsi" w:hAnsiTheme="majorHAnsi"/>
          <w:sz w:val="24"/>
          <w:szCs w:val="24"/>
        </w:rPr>
        <w:t xml:space="preserve">We work very hard in our World Languages Department at striving for consistency among the languages and levels.  Therefore, students who continue their language studies within the department will benefit from these efforts.  Please talk to a Cambridge world languages teacher if you have further questions.  </w:t>
      </w:r>
      <w:r w:rsidR="00773EE6">
        <w:rPr>
          <w:rFonts w:asciiTheme="majorHAnsi" w:hAnsiTheme="majorHAnsi"/>
          <w:sz w:val="24"/>
          <w:szCs w:val="24"/>
        </w:rPr>
        <w:t xml:space="preserve">   </w:t>
      </w:r>
    </w:p>
    <w:sectPr w:rsidR="0081375B" w:rsidRPr="00BB751C" w:rsidSect="007C49BD">
      <w:pgSz w:w="12240" w:h="15840" w:code="1"/>
      <w:pgMar w:top="720" w:right="720" w:bottom="720" w:left="72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9134" w14:textId="77777777" w:rsidR="000A0D61" w:rsidRDefault="000A0D61" w:rsidP="000A0D61">
      <w:pPr>
        <w:spacing w:after="0" w:line="240" w:lineRule="auto"/>
      </w:pPr>
      <w:r>
        <w:separator/>
      </w:r>
    </w:p>
  </w:endnote>
  <w:endnote w:type="continuationSeparator" w:id="0">
    <w:p w14:paraId="4EE12749" w14:textId="77777777" w:rsidR="000A0D61" w:rsidRDefault="000A0D61" w:rsidP="000A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5E2E" w14:textId="77777777" w:rsidR="000A0D61" w:rsidRDefault="000A0D61" w:rsidP="000A0D61">
      <w:pPr>
        <w:spacing w:after="0" w:line="240" w:lineRule="auto"/>
      </w:pPr>
      <w:r>
        <w:separator/>
      </w:r>
    </w:p>
  </w:footnote>
  <w:footnote w:type="continuationSeparator" w:id="0">
    <w:p w14:paraId="5A2DDC03" w14:textId="77777777" w:rsidR="000A0D61" w:rsidRDefault="000A0D61" w:rsidP="000A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38C2"/>
    <w:multiLevelType w:val="hybridMultilevel"/>
    <w:tmpl w:val="583A02D2"/>
    <w:lvl w:ilvl="0" w:tplc="6C8C975C">
      <w:start w:val="1"/>
      <w:numFmt w:val="bullet"/>
      <w:lvlText w:val="•"/>
      <w:lvlJc w:val="left"/>
      <w:pPr>
        <w:tabs>
          <w:tab w:val="num" w:pos="720"/>
        </w:tabs>
        <w:ind w:left="720" w:hanging="360"/>
      </w:pPr>
      <w:rPr>
        <w:rFonts w:ascii="Arial" w:hAnsi="Arial" w:hint="default"/>
      </w:rPr>
    </w:lvl>
    <w:lvl w:ilvl="1" w:tplc="183E756E" w:tentative="1">
      <w:start w:val="1"/>
      <w:numFmt w:val="bullet"/>
      <w:lvlText w:val="•"/>
      <w:lvlJc w:val="left"/>
      <w:pPr>
        <w:tabs>
          <w:tab w:val="num" w:pos="1440"/>
        </w:tabs>
        <w:ind w:left="1440" w:hanging="360"/>
      </w:pPr>
      <w:rPr>
        <w:rFonts w:ascii="Arial" w:hAnsi="Arial" w:hint="default"/>
      </w:rPr>
    </w:lvl>
    <w:lvl w:ilvl="2" w:tplc="76B80A3C" w:tentative="1">
      <w:start w:val="1"/>
      <w:numFmt w:val="bullet"/>
      <w:lvlText w:val="•"/>
      <w:lvlJc w:val="left"/>
      <w:pPr>
        <w:tabs>
          <w:tab w:val="num" w:pos="2160"/>
        </w:tabs>
        <w:ind w:left="2160" w:hanging="360"/>
      </w:pPr>
      <w:rPr>
        <w:rFonts w:ascii="Arial" w:hAnsi="Arial" w:hint="default"/>
      </w:rPr>
    </w:lvl>
    <w:lvl w:ilvl="3" w:tplc="235E2F06" w:tentative="1">
      <w:start w:val="1"/>
      <w:numFmt w:val="bullet"/>
      <w:lvlText w:val="•"/>
      <w:lvlJc w:val="left"/>
      <w:pPr>
        <w:tabs>
          <w:tab w:val="num" w:pos="2880"/>
        </w:tabs>
        <w:ind w:left="2880" w:hanging="360"/>
      </w:pPr>
      <w:rPr>
        <w:rFonts w:ascii="Arial" w:hAnsi="Arial" w:hint="default"/>
      </w:rPr>
    </w:lvl>
    <w:lvl w:ilvl="4" w:tplc="8828E854" w:tentative="1">
      <w:start w:val="1"/>
      <w:numFmt w:val="bullet"/>
      <w:lvlText w:val="•"/>
      <w:lvlJc w:val="left"/>
      <w:pPr>
        <w:tabs>
          <w:tab w:val="num" w:pos="3600"/>
        </w:tabs>
        <w:ind w:left="3600" w:hanging="360"/>
      </w:pPr>
      <w:rPr>
        <w:rFonts w:ascii="Arial" w:hAnsi="Arial" w:hint="default"/>
      </w:rPr>
    </w:lvl>
    <w:lvl w:ilvl="5" w:tplc="7388B956" w:tentative="1">
      <w:start w:val="1"/>
      <w:numFmt w:val="bullet"/>
      <w:lvlText w:val="•"/>
      <w:lvlJc w:val="left"/>
      <w:pPr>
        <w:tabs>
          <w:tab w:val="num" w:pos="4320"/>
        </w:tabs>
        <w:ind w:left="4320" w:hanging="360"/>
      </w:pPr>
      <w:rPr>
        <w:rFonts w:ascii="Arial" w:hAnsi="Arial" w:hint="default"/>
      </w:rPr>
    </w:lvl>
    <w:lvl w:ilvl="6" w:tplc="BDCA7F54" w:tentative="1">
      <w:start w:val="1"/>
      <w:numFmt w:val="bullet"/>
      <w:lvlText w:val="•"/>
      <w:lvlJc w:val="left"/>
      <w:pPr>
        <w:tabs>
          <w:tab w:val="num" w:pos="5040"/>
        </w:tabs>
        <w:ind w:left="5040" w:hanging="360"/>
      </w:pPr>
      <w:rPr>
        <w:rFonts w:ascii="Arial" w:hAnsi="Arial" w:hint="default"/>
      </w:rPr>
    </w:lvl>
    <w:lvl w:ilvl="7" w:tplc="58CCF004" w:tentative="1">
      <w:start w:val="1"/>
      <w:numFmt w:val="bullet"/>
      <w:lvlText w:val="•"/>
      <w:lvlJc w:val="left"/>
      <w:pPr>
        <w:tabs>
          <w:tab w:val="num" w:pos="5760"/>
        </w:tabs>
        <w:ind w:left="5760" w:hanging="360"/>
      </w:pPr>
      <w:rPr>
        <w:rFonts w:ascii="Arial" w:hAnsi="Arial" w:hint="default"/>
      </w:rPr>
    </w:lvl>
    <w:lvl w:ilvl="8" w:tplc="66288A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5635F5"/>
    <w:multiLevelType w:val="hybridMultilevel"/>
    <w:tmpl w:val="661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13496"/>
    <w:multiLevelType w:val="hybridMultilevel"/>
    <w:tmpl w:val="20B886E6"/>
    <w:lvl w:ilvl="0" w:tplc="8D8CAEF6">
      <w:start w:val="1"/>
      <w:numFmt w:val="bullet"/>
      <w:lvlText w:val="•"/>
      <w:lvlJc w:val="left"/>
      <w:pPr>
        <w:tabs>
          <w:tab w:val="num" w:pos="720"/>
        </w:tabs>
        <w:ind w:left="720" w:hanging="360"/>
      </w:pPr>
      <w:rPr>
        <w:rFonts w:ascii="Arial" w:hAnsi="Arial" w:hint="default"/>
      </w:rPr>
    </w:lvl>
    <w:lvl w:ilvl="1" w:tplc="8B06D68A" w:tentative="1">
      <w:start w:val="1"/>
      <w:numFmt w:val="bullet"/>
      <w:lvlText w:val="•"/>
      <w:lvlJc w:val="left"/>
      <w:pPr>
        <w:tabs>
          <w:tab w:val="num" w:pos="1440"/>
        </w:tabs>
        <w:ind w:left="1440" w:hanging="360"/>
      </w:pPr>
      <w:rPr>
        <w:rFonts w:ascii="Arial" w:hAnsi="Arial" w:hint="default"/>
      </w:rPr>
    </w:lvl>
    <w:lvl w:ilvl="2" w:tplc="FE86EFB0" w:tentative="1">
      <w:start w:val="1"/>
      <w:numFmt w:val="bullet"/>
      <w:lvlText w:val="•"/>
      <w:lvlJc w:val="left"/>
      <w:pPr>
        <w:tabs>
          <w:tab w:val="num" w:pos="2160"/>
        </w:tabs>
        <w:ind w:left="2160" w:hanging="360"/>
      </w:pPr>
      <w:rPr>
        <w:rFonts w:ascii="Arial" w:hAnsi="Arial" w:hint="default"/>
      </w:rPr>
    </w:lvl>
    <w:lvl w:ilvl="3" w:tplc="F2C6223A" w:tentative="1">
      <w:start w:val="1"/>
      <w:numFmt w:val="bullet"/>
      <w:lvlText w:val="•"/>
      <w:lvlJc w:val="left"/>
      <w:pPr>
        <w:tabs>
          <w:tab w:val="num" w:pos="2880"/>
        </w:tabs>
        <w:ind w:left="2880" w:hanging="360"/>
      </w:pPr>
      <w:rPr>
        <w:rFonts w:ascii="Arial" w:hAnsi="Arial" w:hint="default"/>
      </w:rPr>
    </w:lvl>
    <w:lvl w:ilvl="4" w:tplc="846CB4EC" w:tentative="1">
      <w:start w:val="1"/>
      <w:numFmt w:val="bullet"/>
      <w:lvlText w:val="•"/>
      <w:lvlJc w:val="left"/>
      <w:pPr>
        <w:tabs>
          <w:tab w:val="num" w:pos="3600"/>
        </w:tabs>
        <w:ind w:left="3600" w:hanging="360"/>
      </w:pPr>
      <w:rPr>
        <w:rFonts w:ascii="Arial" w:hAnsi="Arial" w:hint="default"/>
      </w:rPr>
    </w:lvl>
    <w:lvl w:ilvl="5" w:tplc="7916C2D2" w:tentative="1">
      <w:start w:val="1"/>
      <w:numFmt w:val="bullet"/>
      <w:lvlText w:val="•"/>
      <w:lvlJc w:val="left"/>
      <w:pPr>
        <w:tabs>
          <w:tab w:val="num" w:pos="4320"/>
        </w:tabs>
        <w:ind w:left="4320" w:hanging="360"/>
      </w:pPr>
      <w:rPr>
        <w:rFonts w:ascii="Arial" w:hAnsi="Arial" w:hint="default"/>
      </w:rPr>
    </w:lvl>
    <w:lvl w:ilvl="6" w:tplc="8B90A444" w:tentative="1">
      <w:start w:val="1"/>
      <w:numFmt w:val="bullet"/>
      <w:lvlText w:val="•"/>
      <w:lvlJc w:val="left"/>
      <w:pPr>
        <w:tabs>
          <w:tab w:val="num" w:pos="5040"/>
        </w:tabs>
        <w:ind w:left="5040" w:hanging="360"/>
      </w:pPr>
      <w:rPr>
        <w:rFonts w:ascii="Arial" w:hAnsi="Arial" w:hint="default"/>
      </w:rPr>
    </w:lvl>
    <w:lvl w:ilvl="7" w:tplc="36FEFA2E" w:tentative="1">
      <w:start w:val="1"/>
      <w:numFmt w:val="bullet"/>
      <w:lvlText w:val="•"/>
      <w:lvlJc w:val="left"/>
      <w:pPr>
        <w:tabs>
          <w:tab w:val="num" w:pos="5760"/>
        </w:tabs>
        <w:ind w:left="5760" w:hanging="360"/>
      </w:pPr>
      <w:rPr>
        <w:rFonts w:ascii="Arial" w:hAnsi="Arial" w:hint="default"/>
      </w:rPr>
    </w:lvl>
    <w:lvl w:ilvl="8" w:tplc="773C9E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3F704A"/>
    <w:multiLevelType w:val="hybridMultilevel"/>
    <w:tmpl w:val="14D825C6"/>
    <w:lvl w:ilvl="0" w:tplc="87928D2C">
      <w:start w:val="1"/>
      <w:numFmt w:val="bullet"/>
      <w:lvlText w:val="•"/>
      <w:lvlJc w:val="left"/>
      <w:pPr>
        <w:tabs>
          <w:tab w:val="num" w:pos="720"/>
        </w:tabs>
        <w:ind w:left="720" w:hanging="360"/>
      </w:pPr>
      <w:rPr>
        <w:rFonts w:ascii="Arial" w:hAnsi="Arial" w:hint="default"/>
      </w:rPr>
    </w:lvl>
    <w:lvl w:ilvl="1" w:tplc="4182A786" w:tentative="1">
      <w:start w:val="1"/>
      <w:numFmt w:val="bullet"/>
      <w:lvlText w:val="•"/>
      <w:lvlJc w:val="left"/>
      <w:pPr>
        <w:tabs>
          <w:tab w:val="num" w:pos="1440"/>
        </w:tabs>
        <w:ind w:left="1440" w:hanging="360"/>
      </w:pPr>
      <w:rPr>
        <w:rFonts w:ascii="Arial" w:hAnsi="Arial" w:hint="default"/>
      </w:rPr>
    </w:lvl>
    <w:lvl w:ilvl="2" w:tplc="54C8DBF8" w:tentative="1">
      <w:start w:val="1"/>
      <w:numFmt w:val="bullet"/>
      <w:lvlText w:val="•"/>
      <w:lvlJc w:val="left"/>
      <w:pPr>
        <w:tabs>
          <w:tab w:val="num" w:pos="2160"/>
        </w:tabs>
        <w:ind w:left="2160" w:hanging="360"/>
      </w:pPr>
      <w:rPr>
        <w:rFonts w:ascii="Arial" w:hAnsi="Arial" w:hint="default"/>
      </w:rPr>
    </w:lvl>
    <w:lvl w:ilvl="3" w:tplc="38AA47E6" w:tentative="1">
      <w:start w:val="1"/>
      <w:numFmt w:val="bullet"/>
      <w:lvlText w:val="•"/>
      <w:lvlJc w:val="left"/>
      <w:pPr>
        <w:tabs>
          <w:tab w:val="num" w:pos="2880"/>
        </w:tabs>
        <w:ind w:left="2880" w:hanging="360"/>
      </w:pPr>
      <w:rPr>
        <w:rFonts w:ascii="Arial" w:hAnsi="Arial" w:hint="default"/>
      </w:rPr>
    </w:lvl>
    <w:lvl w:ilvl="4" w:tplc="C8469BD4" w:tentative="1">
      <w:start w:val="1"/>
      <w:numFmt w:val="bullet"/>
      <w:lvlText w:val="•"/>
      <w:lvlJc w:val="left"/>
      <w:pPr>
        <w:tabs>
          <w:tab w:val="num" w:pos="3600"/>
        </w:tabs>
        <w:ind w:left="3600" w:hanging="360"/>
      </w:pPr>
      <w:rPr>
        <w:rFonts w:ascii="Arial" w:hAnsi="Arial" w:hint="default"/>
      </w:rPr>
    </w:lvl>
    <w:lvl w:ilvl="5" w:tplc="A41C6770" w:tentative="1">
      <w:start w:val="1"/>
      <w:numFmt w:val="bullet"/>
      <w:lvlText w:val="•"/>
      <w:lvlJc w:val="left"/>
      <w:pPr>
        <w:tabs>
          <w:tab w:val="num" w:pos="4320"/>
        </w:tabs>
        <w:ind w:left="4320" w:hanging="360"/>
      </w:pPr>
      <w:rPr>
        <w:rFonts w:ascii="Arial" w:hAnsi="Arial" w:hint="default"/>
      </w:rPr>
    </w:lvl>
    <w:lvl w:ilvl="6" w:tplc="AA005370" w:tentative="1">
      <w:start w:val="1"/>
      <w:numFmt w:val="bullet"/>
      <w:lvlText w:val="•"/>
      <w:lvlJc w:val="left"/>
      <w:pPr>
        <w:tabs>
          <w:tab w:val="num" w:pos="5040"/>
        </w:tabs>
        <w:ind w:left="5040" w:hanging="360"/>
      </w:pPr>
      <w:rPr>
        <w:rFonts w:ascii="Arial" w:hAnsi="Arial" w:hint="default"/>
      </w:rPr>
    </w:lvl>
    <w:lvl w:ilvl="7" w:tplc="5D9CAC2A" w:tentative="1">
      <w:start w:val="1"/>
      <w:numFmt w:val="bullet"/>
      <w:lvlText w:val="•"/>
      <w:lvlJc w:val="left"/>
      <w:pPr>
        <w:tabs>
          <w:tab w:val="num" w:pos="5760"/>
        </w:tabs>
        <w:ind w:left="5760" w:hanging="360"/>
      </w:pPr>
      <w:rPr>
        <w:rFonts w:ascii="Arial" w:hAnsi="Arial" w:hint="default"/>
      </w:rPr>
    </w:lvl>
    <w:lvl w:ilvl="8" w:tplc="72F23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B31D7"/>
    <w:multiLevelType w:val="hybridMultilevel"/>
    <w:tmpl w:val="933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99"/>
    <w:rsid w:val="00045A94"/>
    <w:rsid w:val="000617C3"/>
    <w:rsid w:val="000911E3"/>
    <w:rsid w:val="000A0D61"/>
    <w:rsid w:val="000C0A99"/>
    <w:rsid w:val="00115C92"/>
    <w:rsid w:val="00195F3F"/>
    <w:rsid w:val="001E3A2A"/>
    <w:rsid w:val="002F4891"/>
    <w:rsid w:val="00340C3E"/>
    <w:rsid w:val="00397DCF"/>
    <w:rsid w:val="003C44B1"/>
    <w:rsid w:val="003E0541"/>
    <w:rsid w:val="003E3EA3"/>
    <w:rsid w:val="00467FA7"/>
    <w:rsid w:val="00470D78"/>
    <w:rsid w:val="004F0E5A"/>
    <w:rsid w:val="0052596C"/>
    <w:rsid w:val="00561993"/>
    <w:rsid w:val="00587378"/>
    <w:rsid w:val="00587C5D"/>
    <w:rsid w:val="0065354D"/>
    <w:rsid w:val="00661CF5"/>
    <w:rsid w:val="006D3102"/>
    <w:rsid w:val="00741944"/>
    <w:rsid w:val="00771E15"/>
    <w:rsid w:val="00773EE6"/>
    <w:rsid w:val="007A68E7"/>
    <w:rsid w:val="007C49BD"/>
    <w:rsid w:val="0081375B"/>
    <w:rsid w:val="008677B1"/>
    <w:rsid w:val="008D11AE"/>
    <w:rsid w:val="00921A77"/>
    <w:rsid w:val="00945A07"/>
    <w:rsid w:val="00986A97"/>
    <w:rsid w:val="009A687D"/>
    <w:rsid w:val="00A5432A"/>
    <w:rsid w:val="00A638AA"/>
    <w:rsid w:val="00AA0F6E"/>
    <w:rsid w:val="00B47078"/>
    <w:rsid w:val="00B628DD"/>
    <w:rsid w:val="00B863D5"/>
    <w:rsid w:val="00B951FF"/>
    <w:rsid w:val="00BB11EC"/>
    <w:rsid w:val="00BB751C"/>
    <w:rsid w:val="00BC7157"/>
    <w:rsid w:val="00C56420"/>
    <w:rsid w:val="00DC4742"/>
    <w:rsid w:val="00E06DC8"/>
    <w:rsid w:val="00E6459E"/>
    <w:rsid w:val="00EB4F79"/>
    <w:rsid w:val="00F0293C"/>
    <w:rsid w:val="00FC0E0D"/>
    <w:rsid w:val="00FE6B67"/>
    <w:rsid w:val="00FF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B679"/>
  <w15:docId w15:val="{D4025F2C-C60E-44B4-9D72-21EF12B3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A99"/>
    <w:pPr>
      <w:ind w:left="720"/>
      <w:contextualSpacing/>
    </w:pPr>
  </w:style>
  <w:style w:type="paragraph" w:styleId="BalloonText">
    <w:name w:val="Balloon Text"/>
    <w:basedOn w:val="Normal"/>
    <w:link w:val="BalloonTextChar"/>
    <w:uiPriority w:val="99"/>
    <w:semiHidden/>
    <w:unhideWhenUsed/>
    <w:rsid w:val="0046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Dines</dc:creator>
  <cp:lastModifiedBy>LeClair-Ash, Ann D</cp:lastModifiedBy>
  <cp:revision>2</cp:revision>
  <cp:lastPrinted>2019-01-31T20:53:00Z</cp:lastPrinted>
  <dcterms:created xsi:type="dcterms:W3CDTF">2021-02-05T22:52:00Z</dcterms:created>
  <dcterms:modified xsi:type="dcterms:W3CDTF">2021-02-05T22:52:00Z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2021-02-03T20:33:59Z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0824e4e4-7002-4ca1-86ab-24caeeb5a7ee</vt:lpwstr>
  </property>
  <property fmtid="{D5CDD505-2E9C-101B-9397-08002B2CF9AE}" pid="8" name="MSIP_Label_0ee3c538-ec52-435f-ae58-017644bd9513_ContentBits">
    <vt:lpwstr>0</vt:lpwstr>
  </property>
</Properties>
</file>